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771" w:rsidRPr="003F0F1F" w:rsidRDefault="001C1575" w:rsidP="008E6771">
      <w:pPr>
        <w:rPr>
          <w:b/>
          <w:sz w:val="32"/>
          <w:u w:val="single"/>
        </w:rPr>
      </w:pPr>
      <w:r>
        <w:rPr>
          <w:b/>
          <w:sz w:val="32"/>
          <w:u w:val="single"/>
        </w:rPr>
        <w:t>Transportation SWATeam</w:t>
      </w:r>
    </w:p>
    <w:p w:rsidR="00405A88" w:rsidRDefault="008E6771" w:rsidP="008E6771">
      <w:r>
        <w:t xml:space="preserve">Attendees: </w:t>
      </w:r>
      <w:r w:rsidR="001E200C">
        <w:t xml:space="preserve">Julie </w:t>
      </w:r>
      <w:proofErr w:type="spellStart"/>
      <w:r w:rsidR="001E200C">
        <w:t>Cidell</w:t>
      </w:r>
      <w:proofErr w:type="spellEnd"/>
      <w:r w:rsidR="001E200C">
        <w:t xml:space="preserve"> (Chair &amp; Faculty), Lindsey Braun (Faculty), </w:t>
      </w:r>
      <w:r w:rsidR="0004185A">
        <w:t>Julija Sakutyte</w:t>
      </w:r>
      <w:r>
        <w:br/>
        <w:t xml:space="preserve">Date: </w:t>
      </w:r>
      <w:r w:rsidR="001C1575">
        <w:t>24 February 2020</w:t>
      </w:r>
      <w:r>
        <w:br/>
        <w:t>Time:</w:t>
      </w:r>
      <w:r w:rsidR="001C1575">
        <w:t xml:space="preserve"> 1-2PM</w:t>
      </w:r>
    </w:p>
    <w:p w:rsidR="008E6771" w:rsidRDefault="001E200C" w:rsidP="001E200C">
      <w:r>
        <w:t>Agenda</w:t>
      </w:r>
    </w:p>
    <w:p w:rsidR="001E200C" w:rsidRDefault="001E200C" w:rsidP="001E200C">
      <w:pPr>
        <w:pStyle w:val="ListParagraph"/>
        <w:numPr>
          <w:ilvl w:val="0"/>
          <w:numId w:val="2"/>
        </w:numPr>
      </w:pPr>
      <w:r>
        <w:t>Recommendations update</w:t>
      </w:r>
    </w:p>
    <w:p w:rsidR="001E200C" w:rsidRDefault="001E200C" w:rsidP="001E200C">
      <w:pPr>
        <w:pStyle w:val="ListParagraph"/>
        <w:numPr>
          <w:ilvl w:val="1"/>
          <w:numId w:val="2"/>
        </w:numPr>
      </w:pPr>
      <w:proofErr w:type="spellStart"/>
      <w:r>
        <w:t>iWG</w:t>
      </w:r>
      <w:proofErr w:type="spellEnd"/>
      <w:r>
        <w:t xml:space="preserve"> Feedback on SP</w:t>
      </w:r>
      <w:r w:rsidR="00186696">
        <w:t>19</w:t>
      </w:r>
      <w:r>
        <w:t xml:space="preserve"> Recommendation: Carbon Credit Fund</w:t>
      </w:r>
    </w:p>
    <w:p w:rsidR="001E200C" w:rsidRDefault="001E200C" w:rsidP="001E200C">
      <w:pPr>
        <w:pStyle w:val="ListParagraph"/>
        <w:numPr>
          <w:ilvl w:val="2"/>
          <w:numId w:val="2"/>
        </w:numPr>
      </w:pPr>
      <w:r>
        <w:t>Focus on incentives, not punishments</w:t>
      </w:r>
      <w:r w:rsidR="00186696">
        <w:t>.</w:t>
      </w:r>
    </w:p>
    <w:p w:rsidR="001E200C" w:rsidRDefault="001E200C" w:rsidP="001E200C">
      <w:pPr>
        <w:pStyle w:val="ListParagraph"/>
        <w:numPr>
          <w:ilvl w:val="2"/>
          <w:numId w:val="2"/>
        </w:numPr>
      </w:pPr>
      <w:r>
        <w:t>Make a suggestion on how it could work with TEM</w:t>
      </w:r>
      <w:r w:rsidR="00186696">
        <w:t>.</w:t>
      </w:r>
    </w:p>
    <w:p w:rsidR="001E200C" w:rsidRDefault="001E200C" w:rsidP="001E200C">
      <w:pPr>
        <w:pStyle w:val="ListParagraph"/>
        <w:numPr>
          <w:ilvl w:val="2"/>
          <w:numId w:val="2"/>
        </w:numPr>
      </w:pPr>
      <w:r>
        <w:t>Find more data on who it would affect and how.</w:t>
      </w:r>
    </w:p>
    <w:p w:rsidR="001E200C" w:rsidRDefault="001E200C" w:rsidP="001E200C">
      <w:pPr>
        <w:pStyle w:val="ListParagraph"/>
        <w:numPr>
          <w:ilvl w:val="2"/>
          <w:numId w:val="2"/>
        </w:numPr>
      </w:pPr>
      <w:r>
        <w:t>Find out how to calculate the incentive for travelers and get an estimate on total cost per year.</w:t>
      </w:r>
    </w:p>
    <w:p w:rsidR="00186696" w:rsidRDefault="001E200C" w:rsidP="00186696">
      <w:pPr>
        <w:pStyle w:val="ListParagraph"/>
        <w:numPr>
          <w:ilvl w:val="2"/>
          <w:numId w:val="2"/>
        </w:numPr>
      </w:pPr>
      <w:r>
        <w:t>Maybe set the incentive for trips outside of a 3-5 hour driving radius.</w:t>
      </w:r>
    </w:p>
    <w:p w:rsidR="001E200C" w:rsidRDefault="001E200C" w:rsidP="00186696">
      <w:pPr>
        <w:pStyle w:val="ListParagraph"/>
        <w:numPr>
          <w:ilvl w:val="0"/>
          <w:numId w:val="2"/>
        </w:numPr>
      </w:pPr>
      <w:r>
        <w:t>CMP update (M. Hubbard)</w:t>
      </w:r>
    </w:p>
    <w:p w:rsidR="001E200C" w:rsidRDefault="001E200C" w:rsidP="001E200C">
      <w:pPr>
        <w:pStyle w:val="ListParagraph"/>
        <w:numPr>
          <w:ilvl w:val="0"/>
          <w:numId w:val="2"/>
        </w:numPr>
      </w:pPr>
      <w:r>
        <w:t>Recommendations submissions</w:t>
      </w:r>
    </w:p>
    <w:p w:rsidR="00186696" w:rsidRDefault="00186696" w:rsidP="00186696"/>
    <w:p w:rsidR="00186696" w:rsidRDefault="00186696" w:rsidP="00186696">
      <w:r>
        <w:t>Meeting</w:t>
      </w:r>
    </w:p>
    <w:p w:rsidR="001D6A1B" w:rsidRDefault="00186696" w:rsidP="001D6A1B">
      <w:pPr>
        <w:pStyle w:val="ListParagraph"/>
        <w:numPr>
          <w:ilvl w:val="0"/>
          <w:numId w:val="3"/>
        </w:numPr>
      </w:pPr>
      <w:r>
        <w:t>Recommendations Update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r>
        <w:t xml:space="preserve">Carbon Credit fund already supported by </w:t>
      </w:r>
      <w:proofErr w:type="spellStart"/>
      <w:r>
        <w:t>iSEE</w:t>
      </w:r>
      <w:proofErr w:type="spellEnd"/>
      <w:r>
        <w:t xml:space="preserve"> (</w:t>
      </w:r>
      <w:hyperlink r:id="rId5" w:history="1">
        <w:r w:rsidRPr="00186696">
          <w:rPr>
            <w:rFonts w:eastAsia="Times New Roman"/>
            <w:color w:val="0000FF"/>
            <w:u w:val="single"/>
            <w:lang w:eastAsia="zh-CN"/>
          </w:rPr>
          <w:t>https://sustainability.illinois.edu/campus-sustainability/positive-steps-to-offsetting-your-carbon-footprint/</w:t>
        </w:r>
      </w:hyperlink>
      <w:r>
        <w:t>)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r>
        <w:t xml:space="preserve">Faculty </w:t>
      </w:r>
      <w:r w:rsidR="007B4195">
        <w:t>typically</w:t>
      </w:r>
      <w:r>
        <w:t xml:space="preserve"> book independently but may have to fill out a form to confirm travel within department. 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r>
        <w:t>Graduate Students will typically book through their department.</w:t>
      </w:r>
    </w:p>
    <w:p w:rsidR="00186696" w:rsidRPr="001D6A1B" w:rsidRDefault="00186696" w:rsidP="00186696">
      <w:pPr>
        <w:pStyle w:val="ListParagraph"/>
        <w:numPr>
          <w:ilvl w:val="1"/>
          <w:numId w:val="3"/>
        </w:numPr>
        <w:rPr>
          <w:b/>
          <w:bCs/>
        </w:rPr>
      </w:pPr>
      <w:r w:rsidRPr="001D6A1B">
        <w:rPr>
          <w:b/>
          <w:bCs/>
        </w:rPr>
        <w:t xml:space="preserve">Possible </w:t>
      </w:r>
      <w:r w:rsidR="001D6A1B">
        <w:rPr>
          <w:b/>
          <w:bCs/>
        </w:rPr>
        <w:t>R</w:t>
      </w:r>
      <w:r w:rsidRPr="001D6A1B">
        <w:rPr>
          <w:b/>
          <w:bCs/>
        </w:rPr>
        <w:t>ecommendation: Improve system to expand outreach of carbon offset program already provided.</w:t>
      </w:r>
    </w:p>
    <w:p w:rsidR="00186696" w:rsidRPr="001D6A1B" w:rsidRDefault="001D6A1B" w:rsidP="00186696">
      <w:pPr>
        <w:pStyle w:val="ListParagraph"/>
        <w:numPr>
          <w:ilvl w:val="1"/>
          <w:numId w:val="3"/>
        </w:numPr>
        <w:rPr>
          <w:b/>
          <w:bCs/>
        </w:rPr>
      </w:pPr>
      <w:r w:rsidRPr="001D6A1B">
        <w:rPr>
          <w:b/>
          <w:bCs/>
        </w:rPr>
        <w:t>Possible Recommendation</w:t>
      </w:r>
      <w:r w:rsidR="00186696" w:rsidRPr="001D6A1B">
        <w:rPr>
          <w:b/>
          <w:bCs/>
        </w:rPr>
        <w:t>: Push two layers, one of information and understanding and the second implementation of tax/incentive.</w:t>
      </w:r>
    </w:p>
    <w:p w:rsidR="00186696" w:rsidRDefault="00186696" w:rsidP="00186696">
      <w:pPr>
        <w:pStyle w:val="ListParagraph"/>
        <w:numPr>
          <w:ilvl w:val="2"/>
          <w:numId w:val="3"/>
        </w:numPr>
      </w:pPr>
      <w:r>
        <w:t>Two-part recommendation.</w:t>
      </w:r>
    </w:p>
    <w:p w:rsidR="00186696" w:rsidRDefault="00186696" w:rsidP="00186696">
      <w:pPr>
        <w:pStyle w:val="ListParagraph"/>
        <w:numPr>
          <w:ilvl w:val="2"/>
          <w:numId w:val="3"/>
        </w:numPr>
      </w:pPr>
      <w:r>
        <w:t xml:space="preserve">Allow people to understand </w:t>
      </w:r>
      <w:r w:rsidR="001D6A1B">
        <w:t>possible personal contributions to carbon offsetting</w:t>
      </w:r>
      <w:r>
        <w:t>.</w:t>
      </w:r>
    </w:p>
    <w:p w:rsidR="00186696" w:rsidRDefault="00186696" w:rsidP="00186696">
      <w:pPr>
        <w:pStyle w:val="ListParagraph"/>
        <w:numPr>
          <w:ilvl w:val="2"/>
          <w:numId w:val="3"/>
        </w:numPr>
      </w:pPr>
      <w:r>
        <w:t>Understand what penalties or incentives would be the most effective.</w:t>
      </w:r>
    </w:p>
    <w:p w:rsidR="00186696" w:rsidRDefault="00186696" w:rsidP="00186696">
      <w:pPr>
        <w:pStyle w:val="ListParagraph"/>
        <w:numPr>
          <w:ilvl w:val="3"/>
          <w:numId w:val="3"/>
        </w:numPr>
      </w:pPr>
      <w:r>
        <w:t xml:space="preserve">Not necessarily financial incentives. </w:t>
      </w:r>
    </w:p>
    <w:p w:rsidR="00186696" w:rsidRDefault="00186696" w:rsidP="00186696">
      <w:pPr>
        <w:pStyle w:val="ListParagraph"/>
        <w:numPr>
          <w:ilvl w:val="2"/>
          <w:numId w:val="3"/>
        </w:numPr>
      </w:pPr>
      <w:r>
        <w:t>First step: Surveys to understand long-distance travel</w:t>
      </w:r>
    </w:p>
    <w:p w:rsidR="00186696" w:rsidRDefault="00186696" w:rsidP="00186696">
      <w:pPr>
        <w:pStyle w:val="ListParagraph"/>
        <w:numPr>
          <w:ilvl w:val="2"/>
          <w:numId w:val="3"/>
        </w:numPr>
      </w:pPr>
      <w:r>
        <w:t>Second Step: Incentivization plan</w:t>
      </w:r>
    </w:p>
    <w:p w:rsidR="00186696" w:rsidRDefault="00186696" w:rsidP="00186696">
      <w:pPr>
        <w:pStyle w:val="ListParagraph"/>
        <w:numPr>
          <w:ilvl w:val="0"/>
          <w:numId w:val="3"/>
        </w:numPr>
      </w:pPr>
      <w:r>
        <w:t>(M. Hubbard) CMP Update</w:t>
      </w:r>
      <w:r w:rsidR="001D6A1B">
        <w:t>: What should be emphasized in the 2020 iCAP?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r>
        <w:t xml:space="preserve">More information </w:t>
      </w:r>
      <w:hyperlink r:id="rId6" w:history="1">
        <w:r w:rsidRPr="00186696">
          <w:rPr>
            <w:rStyle w:val="Hyperlink"/>
          </w:rPr>
          <w:t>here</w:t>
        </w:r>
      </w:hyperlink>
      <w:r>
        <w:t xml:space="preserve"> (Google</w:t>
      </w:r>
      <w:r w:rsidR="001D6A1B">
        <w:t xml:space="preserve"> @</w:t>
      </w:r>
      <w:r>
        <w:t xml:space="preserve"> </w:t>
      </w:r>
      <w:r w:rsidR="001D6A1B">
        <w:t xml:space="preserve">Illinois </w:t>
      </w:r>
      <w:r>
        <w:t>only).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r>
        <w:t>Increasing connectivity</w:t>
      </w:r>
    </w:p>
    <w:p w:rsidR="00186696" w:rsidRDefault="00186696" w:rsidP="00186696">
      <w:pPr>
        <w:pStyle w:val="ListParagraph"/>
        <w:numPr>
          <w:ilvl w:val="2"/>
          <w:numId w:val="3"/>
        </w:numPr>
      </w:pPr>
      <w:r>
        <w:t>Autonomous Shuttles: N/S (Mathews to Pennsylvania) and W/E (1</w:t>
      </w:r>
      <w:r w:rsidRPr="00186696">
        <w:rPr>
          <w:vertAlign w:val="superscript"/>
        </w:rPr>
        <w:t>st</w:t>
      </w:r>
      <w:r>
        <w:t xml:space="preserve"> to Peabody)</w:t>
      </w:r>
    </w:p>
    <w:p w:rsidR="00186696" w:rsidRDefault="00186696" w:rsidP="00186696">
      <w:pPr>
        <w:pStyle w:val="ListParagraph"/>
        <w:numPr>
          <w:ilvl w:val="2"/>
          <w:numId w:val="3"/>
        </w:numPr>
      </w:pPr>
      <w:r>
        <w:lastRenderedPageBreak/>
        <w:t>Bus Routes: Stronger N/S and W/E connection</w:t>
      </w:r>
    </w:p>
    <w:p w:rsidR="00186696" w:rsidRDefault="00186696" w:rsidP="00186696">
      <w:pPr>
        <w:pStyle w:val="ListParagraph"/>
        <w:numPr>
          <w:ilvl w:val="3"/>
          <w:numId w:val="3"/>
        </w:numPr>
      </w:pPr>
      <w:r>
        <w:t>Research Park/facilities need stronger route systems</w:t>
      </w:r>
    </w:p>
    <w:p w:rsidR="00186696" w:rsidRDefault="00186696" w:rsidP="00186696">
      <w:pPr>
        <w:pStyle w:val="ListParagraph"/>
        <w:numPr>
          <w:ilvl w:val="4"/>
          <w:numId w:val="3"/>
        </w:numPr>
      </w:pPr>
      <w:r>
        <w:t>Bus transit every 30’</w:t>
      </w:r>
    </w:p>
    <w:p w:rsidR="00186696" w:rsidRDefault="00186696" w:rsidP="00186696">
      <w:pPr>
        <w:pStyle w:val="ListParagraph"/>
        <w:numPr>
          <w:ilvl w:val="3"/>
          <w:numId w:val="3"/>
        </w:numPr>
      </w:pPr>
      <w:r>
        <w:t>Route recommendations would have to go through MTD</w:t>
      </w:r>
    </w:p>
    <w:p w:rsidR="00186696" w:rsidRDefault="00186696" w:rsidP="00186696">
      <w:pPr>
        <w:pStyle w:val="ListParagraph"/>
        <w:numPr>
          <w:ilvl w:val="4"/>
          <w:numId w:val="3"/>
        </w:numPr>
      </w:pPr>
      <w:r>
        <w:t>SWATeam may not be able to recommend route changes directly</w:t>
      </w:r>
    </w:p>
    <w:p w:rsidR="00186696" w:rsidRDefault="00186696" w:rsidP="00186696">
      <w:pPr>
        <w:pStyle w:val="ListParagraph"/>
        <w:numPr>
          <w:ilvl w:val="3"/>
          <w:numId w:val="3"/>
        </w:numPr>
      </w:pPr>
      <w:r>
        <w:t>Possible recommendation: Establish point of contact or possible member addition.</w:t>
      </w:r>
    </w:p>
    <w:p w:rsidR="00186696" w:rsidRDefault="00186696" w:rsidP="00186696">
      <w:pPr>
        <w:pStyle w:val="ListParagraph"/>
        <w:numPr>
          <w:ilvl w:val="2"/>
          <w:numId w:val="3"/>
        </w:numPr>
      </w:pPr>
      <w:r>
        <w:t>Pedestrian Routes:</w:t>
      </w:r>
    </w:p>
    <w:p w:rsidR="00186696" w:rsidRDefault="00186696" w:rsidP="00186696">
      <w:pPr>
        <w:pStyle w:val="ListParagraph"/>
        <w:numPr>
          <w:ilvl w:val="3"/>
          <w:numId w:val="3"/>
        </w:numPr>
      </w:pPr>
      <w:r>
        <w:t>Designation of campus entry areas (Illinois St./South campus) to promote walking.</w:t>
      </w:r>
    </w:p>
    <w:p w:rsidR="00186696" w:rsidRDefault="00186696" w:rsidP="00186696">
      <w:pPr>
        <w:pStyle w:val="ListParagraph"/>
        <w:numPr>
          <w:ilvl w:val="3"/>
          <w:numId w:val="3"/>
        </w:numPr>
      </w:pPr>
      <w:r>
        <w:t>Areas of Safety Concern:</w:t>
      </w:r>
    </w:p>
    <w:p w:rsidR="00186696" w:rsidRDefault="00186696" w:rsidP="00186696">
      <w:pPr>
        <w:pStyle w:val="ListParagraph"/>
        <w:numPr>
          <w:ilvl w:val="4"/>
          <w:numId w:val="3"/>
        </w:numPr>
      </w:pPr>
      <w:r>
        <w:t>Improve crossings.</w:t>
      </w:r>
    </w:p>
    <w:p w:rsidR="00186696" w:rsidRDefault="00186696" w:rsidP="00186696">
      <w:pPr>
        <w:pStyle w:val="ListParagraph"/>
        <w:numPr>
          <w:ilvl w:val="4"/>
          <w:numId w:val="3"/>
        </w:numPr>
      </w:pPr>
      <w:r>
        <w:t>Feasibility studies required.</w:t>
      </w:r>
    </w:p>
    <w:p w:rsidR="00186696" w:rsidRDefault="00186696" w:rsidP="00186696">
      <w:pPr>
        <w:pStyle w:val="ListParagraph"/>
        <w:numPr>
          <w:ilvl w:val="2"/>
          <w:numId w:val="3"/>
        </w:numPr>
      </w:pPr>
      <w:r>
        <w:t>Bike routes: Already mostly covered by SWATeam.</w:t>
      </w:r>
    </w:p>
    <w:p w:rsidR="00186696" w:rsidRDefault="00186696" w:rsidP="00186696">
      <w:pPr>
        <w:pStyle w:val="ListParagraph"/>
        <w:numPr>
          <w:ilvl w:val="3"/>
          <w:numId w:val="3"/>
        </w:numPr>
      </w:pPr>
      <w:r>
        <w:t>Desire for more W/E routes</w:t>
      </w:r>
    </w:p>
    <w:p w:rsidR="00186696" w:rsidRDefault="00186696" w:rsidP="00186696">
      <w:pPr>
        <w:pStyle w:val="ListParagraph"/>
        <w:numPr>
          <w:ilvl w:val="4"/>
          <w:numId w:val="3"/>
        </w:numPr>
      </w:pPr>
      <w:r>
        <w:t xml:space="preserve">Safety concerns on Lincoln (bike-vehicle crashes), South campus (although </w:t>
      </w:r>
      <w:proofErr w:type="spellStart"/>
      <w:r>
        <w:t>iDOT</w:t>
      </w:r>
      <w:proofErr w:type="spellEnd"/>
      <w:r>
        <w:t xml:space="preserve"> controls some roads)</w:t>
      </w:r>
    </w:p>
    <w:p w:rsidR="00186696" w:rsidRDefault="00186696" w:rsidP="00186696">
      <w:pPr>
        <w:pStyle w:val="ListParagraph"/>
        <w:numPr>
          <w:ilvl w:val="0"/>
          <w:numId w:val="3"/>
        </w:numPr>
      </w:pPr>
      <w:r>
        <w:t>Recommendations Submissions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hyperlink r:id="rId7" w:history="1">
        <w:r w:rsidRPr="00186696">
          <w:rPr>
            <w:rStyle w:val="Hyperlink"/>
          </w:rPr>
          <w:t>Google Form</w:t>
        </w:r>
      </w:hyperlink>
      <w:r>
        <w:t xml:space="preserve"> for submitting recommendations by Friday, 28 February.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r>
        <w:t>Julie will take air travel recommendation</w:t>
      </w:r>
    </w:p>
    <w:p w:rsidR="00186696" w:rsidRDefault="00186696" w:rsidP="00186696">
      <w:pPr>
        <w:pStyle w:val="ListParagraph"/>
        <w:numPr>
          <w:ilvl w:val="0"/>
          <w:numId w:val="3"/>
        </w:numPr>
      </w:pPr>
      <w:r>
        <w:t>(S. Prasad) Request for Student Involvement in Committee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r>
        <w:t>Change in policy: registration fee for bicycles</w:t>
      </w:r>
    </w:p>
    <w:p w:rsidR="001D6A1B" w:rsidRDefault="001D6A1B" w:rsidP="001D6A1B">
      <w:pPr>
        <w:pStyle w:val="ListParagraph"/>
        <w:numPr>
          <w:ilvl w:val="2"/>
          <w:numId w:val="3"/>
        </w:numPr>
      </w:pPr>
      <w:r>
        <w:t>Need student input</w:t>
      </w:r>
      <w:r w:rsidR="00BD38F7">
        <w:t>.</w:t>
      </w:r>
      <w:bookmarkStart w:id="0" w:name="_GoBack"/>
      <w:bookmarkEnd w:id="0"/>
    </w:p>
    <w:p w:rsidR="00BD38F7" w:rsidRDefault="00BD38F7" w:rsidP="00BD38F7">
      <w:pPr>
        <w:pStyle w:val="ListParagraph"/>
        <w:numPr>
          <w:ilvl w:val="3"/>
          <w:numId w:val="3"/>
        </w:numPr>
      </w:pPr>
      <w:r>
        <w:t>Do any Transportation SWATeam student members want to be involved?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r>
        <w:t>Students will play a role similar to SWATeams, meaning</w:t>
      </w:r>
      <w:r w:rsidR="001D6A1B">
        <w:t xml:space="preserve"> that they will be</w:t>
      </w:r>
      <w:r>
        <w:t xml:space="preserve"> serving as student representation in discussion.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r>
        <w:t xml:space="preserve">Meeting </w:t>
      </w:r>
      <w:r w:rsidR="001D6A1B">
        <w:t>once</w:t>
      </w:r>
      <w:r>
        <w:t xml:space="preserve"> this semester.</w:t>
      </w:r>
    </w:p>
    <w:p w:rsidR="00186696" w:rsidRDefault="00186696" w:rsidP="00186696">
      <w:pPr>
        <w:pStyle w:val="ListParagraph"/>
        <w:numPr>
          <w:ilvl w:val="1"/>
          <w:numId w:val="3"/>
        </w:numPr>
      </w:pPr>
      <w:r>
        <w:t>Submitting a recommendation by the end of</w:t>
      </w:r>
      <w:r w:rsidR="001D6A1B">
        <w:t xml:space="preserve"> the semester</w:t>
      </w:r>
      <w:r>
        <w:t>.</w:t>
      </w:r>
    </w:p>
    <w:p w:rsidR="00186696" w:rsidRPr="00186696" w:rsidRDefault="001D6A1B" w:rsidP="00186696">
      <w:pPr>
        <w:pStyle w:val="ListParagraph"/>
        <w:numPr>
          <w:ilvl w:val="1"/>
          <w:numId w:val="3"/>
        </w:numPr>
      </w:pPr>
      <w:r>
        <w:t xml:space="preserve">Need </w:t>
      </w:r>
      <w:r w:rsidR="00186696">
        <w:t xml:space="preserve">5 students total. </w:t>
      </w:r>
    </w:p>
    <w:sectPr w:rsidR="00186696" w:rsidRPr="00186696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80354"/>
    <w:multiLevelType w:val="hybridMultilevel"/>
    <w:tmpl w:val="F8A8F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E0F8D"/>
    <w:multiLevelType w:val="hybridMultilevel"/>
    <w:tmpl w:val="F0B612B8"/>
    <w:lvl w:ilvl="0" w:tplc="0A7EE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FE4E39"/>
    <w:multiLevelType w:val="hybridMultilevel"/>
    <w:tmpl w:val="9CAE633A"/>
    <w:lvl w:ilvl="0" w:tplc="B1103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75"/>
    <w:rsid w:val="0004185A"/>
    <w:rsid w:val="001245FC"/>
    <w:rsid w:val="00186696"/>
    <w:rsid w:val="001C1575"/>
    <w:rsid w:val="001D6A1B"/>
    <w:rsid w:val="001E200C"/>
    <w:rsid w:val="00405A88"/>
    <w:rsid w:val="007B4195"/>
    <w:rsid w:val="008E6771"/>
    <w:rsid w:val="00A61753"/>
    <w:rsid w:val="00BA40A9"/>
    <w:rsid w:val="00BD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7CE9C"/>
  <w15:chartTrackingRefBased/>
  <w15:docId w15:val="{D9BFDA31-2EDA-4F43-A04D-859A9D17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771"/>
    <w:pPr>
      <w:spacing w:after="160" w:line="259" w:lineRule="auto"/>
    </w:pPr>
    <w:rPr>
      <w:rFonts w:ascii="Times New Roman" w:eastAsiaTheme="minorHAnsi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69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upbjzdgN4a5msMvU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5kP-hV_YFpG6s_QMj6YGOfsQ9mp8ZX_5Gw7IV0pbMUk/edit?usp=sharing" TargetMode="External"/><Relationship Id="rId5" Type="http://schemas.openxmlformats.org/officeDocument/2006/relationships/hyperlink" Target="https://sustainability.illinois.edu/campus-sustainability/positive-steps-to-offsetting-your-carbon-footpri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ja/Library/Group%20Containers/UBF8T346G9.Office/User%20Content.localized/Templates.localized/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template.dotx</Template>
  <TotalTime>1072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Sakutyte, Julija</cp:lastModifiedBy>
  <cp:revision>7</cp:revision>
  <dcterms:created xsi:type="dcterms:W3CDTF">2020-02-24T02:04:00Z</dcterms:created>
  <dcterms:modified xsi:type="dcterms:W3CDTF">2020-02-24T20:54:00Z</dcterms:modified>
</cp:coreProperties>
</file>