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80" w:rsidRDefault="00DC7C80">
      <w:pPr>
        <w:rPr>
          <w:i/>
        </w:rPr>
      </w:pPr>
      <w:bookmarkStart w:id="0" w:name="_GoBack"/>
      <w:bookmarkEnd w:id="0"/>
      <w:r w:rsidRPr="00DC7C80">
        <w:rPr>
          <w:i/>
        </w:rPr>
        <w:t xml:space="preserve">Please submit this completed application and any relevant supporting documentation by </w:t>
      </w:r>
      <w:r w:rsidR="004C73EE"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6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.The Working Group Chairs will be in contact with you regarding any questions about the application. If you have any questions about the application process, please contact the SSC</w:t>
      </w:r>
      <w:r w:rsidR="0066560C">
        <w:rPr>
          <w:i/>
        </w:rPr>
        <w:t xml:space="preserve"> </w:t>
      </w:r>
      <w:r w:rsidRPr="00DC7C80">
        <w:rPr>
          <w:i/>
        </w:rPr>
        <w:t xml:space="preserve">at </w:t>
      </w:r>
      <w:hyperlink r:id="rId7" w:history="1">
        <w:r w:rsidR="0066560C" w:rsidRPr="006B41B5">
          <w:rPr>
            <w:rStyle w:val="Hyperlink"/>
            <w:i/>
          </w:rPr>
          <w:t>Sustainability-Committee@Illinois.edu</w:t>
        </w:r>
      </w:hyperlink>
      <w:r w:rsidR="0066560C" w:rsidRPr="00DC7C80">
        <w:rPr>
          <w:i/>
        </w:rPr>
        <w:t>.</w:t>
      </w:r>
    </w:p>
    <w:p w:rsidR="00DC7C80" w:rsidRDefault="00DC7C80" w:rsidP="00DC7C80">
      <w:pPr>
        <w:pStyle w:val="Heading1"/>
      </w:pPr>
      <w:r>
        <w:t>General Information</w:t>
      </w:r>
    </w:p>
    <w:p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5CC2FEE8628D3B46ABB9E3F7A941317F"/>
          </w:placeholder>
        </w:sdtPr>
        <w:sdtEndPr/>
        <w:sdtContent>
          <w:r w:rsidR="00E8689E">
            <w:t>No Flush Urinals</w:t>
          </w:r>
        </w:sdtContent>
      </w:sdt>
    </w:p>
    <w:p w:rsidR="00DC7C80" w:rsidRDefault="00DC7C80" w:rsidP="00DC7C80"/>
    <w:p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31C42EF777A7894E8AFB6780E1698C25"/>
          </w:placeholder>
        </w:sdtPr>
        <w:sdtEndPr/>
        <w:sdtContent>
          <w:r w:rsidR="007C318F">
            <w:t>4500</w:t>
          </w:r>
          <w:r w:rsidR="00177296">
            <w:t xml:space="preserve"> USD</w:t>
          </w:r>
        </w:sdtContent>
      </w:sdt>
    </w:p>
    <w:p w:rsidR="00DC7C80" w:rsidRDefault="00DC7C80" w:rsidP="00DC7C80"/>
    <w:p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</w:sdtPr>
        <w:sdtEndPr/>
        <w:sdtContent>
          <w:r>
            <w:rPr>
              <w:rFonts w:ascii="Menlo Regular" w:eastAsia="MS Gothic" w:hAnsi="Menlo Regular" w:cs="Menlo Regular"/>
            </w:rPr>
            <w:t>☐</w:t>
          </w:r>
        </w:sdtContent>
      </w:sdt>
      <w:r>
        <w:t>Energy</w:t>
      </w:r>
      <w:r>
        <w:tab/>
      </w:r>
      <w:sdt>
        <w:sdtPr>
          <w:id w:val="-1222983468"/>
        </w:sdtPr>
        <w:sdtEndPr/>
        <w:sdtContent>
          <w:r>
            <w:rPr>
              <w:rFonts w:ascii="Menlo Regular" w:eastAsia="MS Gothic" w:hAnsi="Menlo Regular" w:cs="Menlo Regular"/>
            </w:rPr>
            <w:t>☐</w:t>
          </w:r>
        </w:sdtContent>
      </w:sdt>
      <w:r>
        <w:t>Education</w:t>
      </w:r>
      <w:r>
        <w:tab/>
      </w:r>
      <w:sdt>
        <w:sdtPr>
          <w:id w:val="-169108775"/>
        </w:sdtPr>
        <w:sdtEndPr/>
        <w:sdtContent>
          <w:r>
            <w:rPr>
              <w:rFonts w:ascii="Menlo Regular" w:eastAsia="MS Gothic" w:hAnsi="Menlo Regular" w:cs="Menlo Regular"/>
            </w:rPr>
            <w:t>☐</w:t>
          </w:r>
        </w:sdtContent>
      </w:sdt>
      <w:r>
        <w:t>Food &amp; Waste</w:t>
      </w:r>
    </w:p>
    <w:p w:rsidR="00DC7C80" w:rsidRDefault="00DC7C80" w:rsidP="00DC7C80">
      <w:r>
        <w:tab/>
      </w:r>
      <w:r>
        <w:tab/>
      </w:r>
      <w:r>
        <w:tab/>
      </w:r>
      <w:sdt>
        <w:sdtPr>
          <w:id w:val="1774744004"/>
        </w:sdtPr>
        <w:sdtEndPr/>
        <w:sdtContent>
          <w:r w:rsidR="005328A2">
            <w:rPr>
              <w:rFonts w:ascii="Menlo Regular" w:eastAsia="MS Gothic" w:hAnsi="Menlo Regular" w:cs="Menlo Regular"/>
            </w:rPr>
            <w:t>☐</w:t>
          </w:r>
        </w:sdtContent>
      </w:sdt>
      <w:r>
        <w:t>Land</w:t>
      </w:r>
      <w:r>
        <w:tab/>
      </w:r>
      <w:r>
        <w:tab/>
      </w:r>
      <w:sdt>
        <w:sdtPr>
          <w:id w:val="1530683067"/>
        </w:sdtPr>
        <w:sdtEndPr/>
        <w:sdtContent>
          <w:r w:rsidR="00E8689E">
            <w:rPr>
              <w:rFonts w:ascii="STIXGeneral-Regular" w:eastAsia="MS Gothic" w:hAnsi="STIXGeneral-Regular" w:cs="STIXGeneral-Regular"/>
            </w:rPr>
            <w:t>☒</w:t>
          </w:r>
        </w:sdtContent>
      </w:sdt>
      <w:r>
        <w:t>Water</w:t>
      </w:r>
      <w:r>
        <w:tab/>
      </w:r>
      <w:sdt>
        <w:sdtPr>
          <w:id w:val="1955199956"/>
        </w:sdtPr>
        <w:sdtEndPr/>
        <w:sdtContent>
          <w:r>
            <w:rPr>
              <w:rFonts w:ascii="Menlo Regular" w:eastAsia="MS Gothic" w:hAnsi="Menlo Regular" w:cs="Menlo Regular"/>
            </w:rPr>
            <w:t>☐</w:t>
          </w:r>
        </w:sdtContent>
      </w:sdt>
      <w:r>
        <w:t>Transportation</w:t>
      </w:r>
    </w:p>
    <w:p w:rsidR="00DC7C80" w:rsidRDefault="00DC7C80" w:rsidP="00DC7C80">
      <w:pPr>
        <w:pBdr>
          <w:bottom w:val="single" w:sz="6" w:space="1" w:color="auto"/>
        </w:pBdr>
      </w:pPr>
    </w:p>
    <w:p w:rsidR="00DC7C80" w:rsidRDefault="00DC7C80" w:rsidP="00DC7C80">
      <w:pPr>
        <w:pStyle w:val="Heading1"/>
      </w:pPr>
      <w:r>
        <w:t>Contact Information</w:t>
      </w:r>
    </w:p>
    <w:p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text/>
        </w:sdtPr>
        <w:sdtEndPr/>
        <w:sdtContent>
          <w:r w:rsidR="0033641B">
            <w:t>Connor Daly</w:t>
          </w:r>
        </w:sdtContent>
      </w:sdt>
      <w:r>
        <w:tab/>
      </w:r>
    </w:p>
    <w:p w:rsidR="005328A2" w:rsidRDefault="005328A2" w:rsidP="00DC7C80">
      <w:r>
        <w:t xml:space="preserve">Unit/Department: </w:t>
      </w:r>
      <w:r>
        <w:tab/>
      </w:r>
      <w:sdt>
        <w:sdtPr>
          <w:id w:val="-23410409"/>
          <w:text/>
        </w:sdtPr>
        <w:sdtEndPr/>
        <w:sdtContent>
          <w:r w:rsidR="00E8689E">
            <w:t>Energy Systems/Department of Nuclear, Plasma and Radiological Engineering</w:t>
          </w:r>
        </w:sdtContent>
      </w:sdt>
    </w:p>
    <w:p w:rsidR="005328A2" w:rsidRDefault="005328A2" w:rsidP="00DC7C80">
      <w:r>
        <w:t>Email Address:</w:t>
      </w:r>
      <w:r>
        <w:tab/>
        <w:t xml:space="preserve"> </w:t>
      </w:r>
      <w:r>
        <w:tab/>
      </w:r>
      <w:sdt>
        <w:sdtPr>
          <w:id w:val="-1164936359"/>
          <w:text/>
        </w:sdtPr>
        <w:sdtEndPr/>
        <w:sdtContent>
          <w:r w:rsidR="0033641B" w:rsidRPr="0033641B">
            <w:t>connord3@illinois.edu</w:t>
          </w:r>
        </w:sdtContent>
      </w:sdt>
    </w:p>
    <w:p w:rsidR="005328A2" w:rsidRDefault="005328A2" w:rsidP="00DC7C80">
      <w:r>
        <w:t xml:space="preserve">Phone Number: </w:t>
      </w:r>
      <w:r>
        <w:tab/>
      </w:r>
      <w:sdt>
        <w:sdtPr>
          <w:id w:val="1946800381"/>
          <w:text/>
        </w:sdtPr>
        <w:sdtEndPr/>
        <w:sdtContent>
          <w:r w:rsidR="00840497">
            <w:t>2485041292</w:t>
          </w:r>
        </w:sdtContent>
      </w:sdt>
    </w:p>
    <w:p w:rsidR="005328A2" w:rsidRDefault="005328A2" w:rsidP="00DC7C80"/>
    <w:p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307"/>
        <w:gridCol w:w="3245"/>
      </w:tblGrid>
      <w:tr w:rsidR="005328A2">
        <w:tc>
          <w:tcPr>
            <w:tcW w:w="3432" w:type="dxa"/>
          </w:tcPr>
          <w:p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>
        <w:sdt>
          <w:sdtPr>
            <w:id w:val="1021518344"/>
            <w:text/>
          </w:sdtPr>
          <w:sdtEndPr/>
          <w:sdtContent>
            <w:tc>
              <w:tcPr>
                <w:tcW w:w="3432" w:type="dxa"/>
              </w:tcPr>
              <w:p w:rsidR="005328A2" w:rsidRDefault="0033641B" w:rsidP="004B1A52">
                <w:r>
                  <w:t>Alexander Pradana</w:t>
                </w:r>
              </w:p>
            </w:tc>
          </w:sdtContent>
        </w:sdt>
        <w:sdt>
          <w:sdtPr>
            <w:id w:val="386379492"/>
            <w:text/>
          </w:sdtPr>
          <w:sdtEndPr/>
          <w:sdtContent>
            <w:tc>
              <w:tcPr>
                <w:tcW w:w="3432" w:type="dxa"/>
              </w:tcPr>
              <w:p w:rsidR="005328A2" w:rsidRDefault="0033641B" w:rsidP="004B1A52">
                <w:r>
                  <w:t>Energy Systems/Department of Nuclear, Plasma and Radiological Engineering</w:t>
                </w:r>
              </w:p>
            </w:tc>
          </w:sdtContent>
        </w:sdt>
        <w:sdt>
          <w:sdtPr>
            <w:id w:val="736745670"/>
            <w:text/>
          </w:sdtPr>
          <w:sdtEndPr/>
          <w:sdtContent>
            <w:tc>
              <w:tcPr>
                <w:tcW w:w="3432" w:type="dxa"/>
              </w:tcPr>
              <w:p w:rsidR="005328A2" w:rsidRDefault="0033641B" w:rsidP="004B1A52">
                <w:r>
                  <w:t>pradana2@illinois.edu</w:t>
                </w:r>
              </w:p>
            </w:tc>
          </w:sdtContent>
        </w:sdt>
      </w:tr>
      <w:tr w:rsidR="005328A2">
        <w:sdt>
          <w:sdtPr>
            <w:id w:val="-311181723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665748983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885399971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>
        <w:sdt>
          <w:sdtPr>
            <w:id w:val="-1598476469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43182502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2042736718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:rsidR="005328A2" w:rsidRDefault="005328A2" w:rsidP="005328A2">
      <w:pPr>
        <w:pStyle w:val="Heading1"/>
      </w:pPr>
    </w:p>
    <w:p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:rsidR="005328A2" w:rsidRDefault="005328A2" w:rsidP="005328A2">
      <w:pPr>
        <w:pStyle w:val="Heading1"/>
      </w:pPr>
      <w:r>
        <w:lastRenderedPageBreak/>
        <w:t>Project Information</w:t>
      </w:r>
    </w:p>
    <w:p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p w:rsidR="005328A2" w:rsidRDefault="00D93F0E" w:rsidP="005328A2">
          <w:r>
            <w:t>Nearly 70% of the world is covered by water, but only 0.007 % of it is fresh and accessible for 7.5 billion world population. Unfortunately, humans have proved to be inefficient in using water</w:t>
          </w:r>
          <w:r w:rsidR="00B37F48">
            <w:t>, including in flushing water in urinal, which can use</w:t>
          </w:r>
          <w:r w:rsidR="00FB7E0F">
            <w:t xml:space="preserve"> as much as </w:t>
          </w:r>
          <w:r w:rsidR="007C318F">
            <w:t>3 gallons every flush</w:t>
          </w:r>
          <w:r w:rsidR="00E001B6">
            <w:t xml:space="preserve">. </w:t>
          </w:r>
          <w:r>
            <w:t xml:space="preserve">The No-Flush Urinal Project is meant to </w:t>
          </w:r>
          <w:r w:rsidR="00B37F48">
            <w:t xml:space="preserve">help </w:t>
          </w:r>
          <w:r w:rsidR="000D0033">
            <w:t xml:space="preserve">water conservation. The plan is to install 9 no-flush urinals, in a designated building. </w:t>
          </w:r>
          <w:r w:rsidR="00B37F48">
            <w:t xml:space="preserve"> </w:t>
          </w:r>
          <w:r w:rsidR="000D0033">
            <w:t xml:space="preserve">By doing that, the university can save at least </w:t>
          </w:r>
          <w:r w:rsidR="007C318F">
            <w:t>1,</w:t>
          </w:r>
          <w:r w:rsidR="00840497">
            <w:t>49</w:t>
          </w:r>
          <w:r w:rsidR="007C318F">
            <w:t>0</w:t>
          </w:r>
          <w:r w:rsidR="00840497">
            <w:t>,</w:t>
          </w:r>
          <w:r w:rsidR="007C318F">
            <w:t xml:space="preserve">400 </w:t>
          </w:r>
          <w:r w:rsidR="000D0033">
            <w:t xml:space="preserve">gallons per year (9 x </w:t>
          </w:r>
          <w:r w:rsidR="007C318F">
            <w:t>10</w:t>
          </w:r>
          <w:r w:rsidR="006B15EF">
            <w:t>0 users x 3 times/day</w:t>
          </w:r>
          <w:r w:rsidR="007C318F">
            <w:t xml:space="preserve"> x </w:t>
          </w:r>
          <w:proofErr w:type="gramStart"/>
          <w:r w:rsidR="007C318F">
            <w:t>3</w:t>
          </w:r>
          <w:r w:rsidR="000D0033">
            <w:t xml:space="preserve"> gallon</w:t>
          </w:r>
          <w:proofErr w:type="gramEnd"/>
          <w:r w:rsidR="000D0033">
            <w:t xml:space="preserve"> x 184 work days). </w:t>
          </w:r>
        </w:p>
      </w:sdtContent>
    </w:sdt>
    <w:p w:rsidR="005328A2" w:rsidRDefault="005328A2" w:rsidP="005328A2"/>
    <w:p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EndPr/>
      <w:sdtContent>
        <w:p w:rsidR="005328A2" w:rsidRDefault="006B15EF" w:rsidP="005328A2">
          <w:r>
            <w:t>Urinals are used everyday. This project will get the students to indirectly participate for water conservation.</w:t>
          </w:r>
        </w:p>
      </w:sdtContent>
    </w:sdt>
    <w:p w:rsidR="005328A2" w:rsidRDefault="005328A2" w:rsidP="005328A2"/>
    <w:p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p w:rsidR="00840497" w:rsidRDefault="00840497" w:rsidP="005328A2">
          <w:proofErr w:type="spellStart"/>
          <w:r>
            <w:t>Noember</w:t>
          </w:r>
          <w:proofErr w:type="spellEnd"/>
          <w:r>
            <w:t xml:space="preserve"> 1</w:t>
          </w:r>
          <w:r w:rsidRPr="00840497">
            <w:rPr>
              <w:vertAlign w:val="superscript"/>
            </w:rPr>
            <w:t>st</w:t>
          </w:r>
          <w:r>
            <w:t xml:space="preserve"> – Receive Funding</w:t>
          </w:r>
        </w:p>
        <w:p w:rsidR="00840497" w:rsidRDefault="00840497" w:rsidP="005328A2">
          <w:r>
            <w:t>November 8</w:t>
          </w:r>
          <w:r w:rsidRPr="00840497">
            <w:rPr>
              <w:vertAlign w:val="superscript"/>
            </w:rPr>
            <w:t>th</w:t>
          </w:r>
          <w:r>
            <w:t xml:space="preserve"> – Order all necessary parts.</w:t>
          </w:r>
        </w:p>
        <w:p w:rsidR="00840497" w:rsidRDefault="00840497" w:rsidP="005328A2">
          <w:r>
            <w:t>November 15</w:t>
          </w:r>
          <w:r w:rsidRPr="00840497">
            <w:rPr>
              <w:vertAlign w:val="superscript"/>
            </w:rPr>
            <w:t>th</w:t>
          </w:r>
          <w:r>
            <w:t xml:space="preserve"> – Receive parts</w:t>
          </w:r>
        </w:p>
        <w:p w:rsidR="005328A2" w:rsidRPr="005328A2" w:rsidRDefault="00840497" w:rsidP="005328A2">
          <w:r>
            <w:t>November 18</w:t>
          </w:r>
          <w:r w:rsidRPr="00840497">
            <w:rPr>
              <w:vertAlign w:val="superscript"/>
            </w:rPr>
            <w:t>th</w:t>
          </w:r>
          <w:r>
            <w:t>-23</w:t>
          </w:r>
          <w:r w:rsidRPr="00840497">
            <w:rPr>
              <w:vertAlign w:val="superscript"/>
            </w:rPr>
            <w:t>rd</w:t>
          </w:r>
          <w:r>
            <w:t xml:space="preserve"> – Install Urinals</w:t>
          </w:r>
        </w:p>
      </w:sdtContent>
    </w:sdt>
    <w:p w:rsidR="005328A2" w:rsidRDefault="005328A2" w:rsidP="005328A2"/>
    <w:p w:rsidR="005328A2" w:rsidRDefault="005328A2" w:rsidP="005328A2">
      <w:r>
        <w:t>Additional comments</w:t>
      </w:r>
    </w:p>
    <w:sdt>
      <w:sdtPr>
        <w:id w:val="1352531512"/>
      </w:sdtPr>
      <w:sdtEndPr/>
      <w:sdtContent>
        <w:p w:rsidR="001F2DEF" w:rsidRDefault="00840497" w:rsidP="005328A2">
          <w:r>
            <w:t xml:space="preserve">The project will reduce water consumption by </w:t>
          </w:r>
          <w:r w:rsidR="007C318F">
            <w:t>1,</w:t>
          </w:r>
          <w:r>
            <w:t>4</w:t>
          </w:r>
          <w:r w:rsidR="007C318F">
            <w:t>90,40</w:t>
          </w:r>
          <w:r>
            <w:t>0 gallons per year.  The project will also save $2,</w:t>
          </w:r>
          <w:r w:rsidR="007C318F">
            <w:t>494.08</w:t>
          </w:r>
          <w:r>
            <w:t xml:space="preserve"> per year by reducing water </w:t>
          </w:r>
          <w:proofErr w:type="spellStart"/>
          <w:r>
            <w:t>useage</w:t>
          </w:r>
          <w:proofErr w:type="spellEnd"/>
          <w:r>
            <w:t xml:space="preserve"> and reducing maintenance costs due to blockages and flooding.  The urinals will pay for themselves in 1.</w:t>
          </w:r>
          <w:r w:rsidR="007C318F">
            <w:t>8</w:t>
          </w:r>
          <w:r>
            <w:t xml:space="preserve"> years.  We hope to start with these 9 urinals in Engineering Hall then, after successful </w:t>
          </w:r>
          <w:proofErr w:type="spellStart"/>
          <w:r>
            <w:t>intallation</w:t>
          </w:r>
          <w:proofErr w:type="spellEnd"/>
          <w:r>
            <w:t xml:space="preserve"> and operation, we ho</w:t>
          </w:r>
          <w:r w:rsidR="007C318F">
            <w:t>p</w:t>
          </w:r>
          <w:r>
            <w:t>e to install more urinals across campus.</w:t>
          </w:r>
        </w:p>
        <w:p w:rsidR="001F2DEF" w:rsidRDefault="001F2DEF" w:rsidP="005328A2"/>
        <w:p w:rsidR="005328A2" w:rsidRPr="005328A2" w:rsidRDefault="001F2DEF" w:rsidP="005328A2">
          <w:r>
            <w:t xml:space="preserve">Our sponsor for this project is Rizwan Uddin, </w:t>
          </w:r>
          <w:hyperlink r:id="rId8" w:history="1">
            <w:r w:rsidRPr="00A43A5A">
              <w:rPr>
                <w:rStyle w:val="Hyperlink"/>
              </w:rPr>
              <w:t>rizswan@illinois.edu</w:t>
            </w:r>
          </w:hyperlink>
          <w:r>
            <w:t xml:space="preserve">, </w:t>
          </w:r>
          <w:r w:rsidR="00840497">
            <w:t xml:space="preserve">  </w:t>
          </w:r>
          <w:r>
            <w:t>NPRE</w:t>
          </w:r>
        </w:p>
      </w:sdtContent>
    </w:sdt>
    <w:sectPr w:rsidR="005328A2" w:rsidRPr="005328A2" w:rsidSect="005328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A7" w:rsidRDefault="00780CA7" w:rsidP="00DC7C80">
      <w:r>
        <w:separator/>
      </w:r>
    </w:p>
  </w:endnote>
  <w:endnote w:type="continuationSeparator" w:id="0">
    <w:p w:rsidR="00780CA7" w:rsidRDefault="00780CA7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A7" w:rsidRDefault="00780CA7" w:rsidP="00DC7C80">
      <w:r>
        <w:separator/>
      </w:r>
    </w:p>
  </w:footnote>
  <w:footnote w:type="continuationSeparator" w:id="0">
    <w:p w:rsidR="00780CA7" w:rsidRDefault="00780CA7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1B6" w:rsidRDefault="00E001B6" w:rsidP="005328A2">
    <w:pPr>
      <w:pStyle w:val="Header"/>
      <w:jc w:val="center"/>
    </w:pPr>
    <w:r>
      <w:rPr>
        <w:noProof/>
      </w:rPr>
      <w:drawing>
        <wp:inline distT="0" distB="0" distL="0" distR="0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1B6" w:rsidRDefault="00E001B6" w:rsidP="005328A2">
    <w:pPr>
      <w:pStyle w:val="Header"/>
      <w:jc w:val="center"/>
    </w:pPr>
  </w:p>
  <w:p w:rsidR="00E001B6" w:rsidRPr="00DC7C80" w:rsidRDefault="00E001B6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:rsidR="00E001B6" w:rsidRDefault="00E00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60C"/>
    <w:rsid w:val="00077949"/>
    <w:rsid w:val="000C63A3"/>
    <w:rsid w:val="000D0033"/>
    <w:rsid w:val="00155E19"/>
    <w:rsid w:val="00177296"/>
    <w:rsid w:val="00182ECD"/>
    <w:rsid w:val="001F2DEF"/>
    <w:rsid w:val="0033641B"/>
    <w:rsid w:val="00393D18"/>
    <w:rsid w:val="003C3060"/>
    <w:rsid w:val="003E2E25"/>
    <w:rsid w:val="00427C14"/>
    <w:rsid w:val="004B1A52"/>
    <w:rsid w:val="004C73EE"/>
    <w:rsid w:val="005328A2"/>
    <w:rsid w:val="00660AA8"/>
    <w:rsid w:val="0066560C"/>
    <w:rsid w:val="006B15EF"/>
    <w:rsid w:val="006B7FAE"/>
    <w:rsid w:val="006D1C9A"/>
    <w:rsid w:val="00780371"/>
    <w:rsid w:val="00780CA7"/>
    <w:rsid w:val="007C318F"/>
    <w:rsid w:val="00840497"/>
    <w:rsid w:val="008A7254"/>
    <w:rsid w:val="008F1DCB"/>
    <w:rsid w:val="00B10AC7"/>
    <w:rsid w:val="00B37F48"/>
    <w:rsid w:val="00B800F5"/>
    <w:rsid w:val="00BB7A2C"/>
    <w:rsid w:val="00BD09AB"/>
    <w:rsid w:val="00D428CE"/>
    <w:rsid w:val="00D93F0E"/>
    <w:rsid w:val="00DC4030"/>
    <w:rsid w:val="00DC7C80"/>
    <w:rsid w:val="00E001B6"/>
    <w:rsid w:val="00E067A8"/>
    <w:rsid w:val="00E45421"/>
    <w:rsid w:val="00E67D9D"/>
    <w:rsid w:val="00E8689E"/>
    <w:rsid w:val="00EB4DEB"/>
    <w:rsid w:val="00FB7E0F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80AA2A-2F66-46B7-B950-29F06A00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swan@illinoi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2FEE8628D3B46ABB9E3F7A941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742-2E7F-574B-9C7F-C7AABB6F1963}"/>
      </w:docPartPr>
      <w:docPartBody>
        <w:p w:rsidR="00816412" w:rsidRDefault="000F529D">
          <w:pPr>
            <w:pStyle w:val="5CC2FEE8628D3B46ABB9E3F7A941317F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31C42EF777A7894E8AFB6780E169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BB56-465E-9444-9B88-EEFF02350329}"/>
      </w:docPartPr>
      <w:docPartBody>
        <w:p w:rsidR="00816412" w:rsidRDefault="000F529D">
          <w:pPr>
            <w:pStyle w:val="31C42EF777A7894E8AFB6780E1698C25"/>
          </w:pPr>
          <w:r>
            <w:rPr>
              <w:rStyle w:val="PlaceholderText"/>
            </w:rPr>
            <w:t>Total Project Cost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IXGeneral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529D"/>
    <w:rsid w:val="000F529D"/>
    <w:rsid w:val="00555460"/>
    <w:rsid w:val="007D36C1"/>
    <w:rsid w:val="00816412"/>
    <w:rsid w:val="00A06C79"/>
    <w:rsid w:val="00AE4B92"/>
    <w:rsid w:val="00D336B7"/>
    <w:rsid w:val="00FC2EED"/>
    <w:rsid w:val="00FF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6C1"/>
    <w:rPr>
      <w:color w:val="808080"/>
    </w:rPr>
  </w:style>
  <w:style w:type="paragraph" w:customStyle="1" w:styleId="5CC2FEE8628D3B46ABB9E3F7A941317F">
    <w:name w:val="5CC2FEE8628D3B46ABB9E3F7A941317F"/>
    <w:rsid w:val="007D36C1"/>
  </w:style>
  <w:style w:type="paragraph" w:customStyle="1" w:styleId="31C42EF777A7894E8AFB6780E1698C25">
    <w:name w:val="31C42EF777A7894E8AFB6780E1698C25"/>
    <w:rsid w:val="007D36C1"/>
  </w:style>
  <w:style w:type="paragraph" w:customStyle="1" w:styleId="EC391E8EEFCC3A4381C77201F4618E35">
    <w:name w:val="EC391E8EEFCC3A4381C77201F4618E35"/>
    <w:rsid w:val="007D36C1"/>
  </w:style>
  <w:style w:type="paragraph" w:customStyle="1" w:styleId="59CF4EB55AAE224EAD209B891C6EA4DC">
    <w:name w:val="59CF4EB55AAE224EAD209B891C6EA4DC"/>
    <w:rsid w:val="007D36C1"/>
  </w:style>
  <w:style w:type="paragraph" w:customStyle="1" w:styleId="8A682C87CE43614A9D4400CE2B062957">
    <w:name w:val="8A682C87CE43614A9D4400CE2B062957"/>
    <w:rsid w:val="007D36C1"/>
  </w:style>
  <w:style w:type="paragraph" w:customStyle="1" w:styleId="23A573EA398D3A41BD034F0DB12F3E08">
    <w:name w:val="23A573EA398D3A41BD034F0DB12F3E08"/>
    <w:rsid w:val="007D36C1"/>
  </w:style>
  <w:style w:type="paragraph" w:customStyle="1" w:styleId="6333D3292CD59447B8E83F1F47078416">
    <w:name w:val="6333D3292CD59447B8E83F1F47078416"/>
    <w:rsid w:val="007D36C1"/>
  </w:style>
  <w:style w:type="paragraph" w:customStyle="1" w:styleId="888E764E84F7B84481F155C5830DDB4C">
    <w:name w:val="888E764E84F7B84481F155C5830DDB4C"/>
    <w:rsid w:val="007D36C1"/>
  </w:style>
  <w:style w:type="paragraph" w:customStyle="1" w:styleId="7B231E6A0C450A4FADAF849E2E74923D">
    <w:name w:val="7B231E6A0C450A4FADAF849E2E74923D"/>
    <w:rsid w:val="007D36C1"/>
  </w:style>
  <w:style w:type="paragraph" w:customStyle="1" w:styleId="C2DE9F83408A184394B425B107885C18">
    <w:name w:val="C2DE9F83408A184394B425B107885C18"/>
    <w:rsid w:val="007D36C1"/>
  </w:style>
  <w:style w:type="paragraph" w:customStyle="1" w:styleId="81E31889C96920489AFA375EFD1B6A76">
    <w:name w:val="81E31889C96920489AFA375EFD1B6A76"/>
    <w:rsid w:val="007D36C1"/>
  </w:style>
  <w:style w:type="paragraph" w:customStyle="1" w:styleId="654511A53F345A488BD50A41FBED24C3">
    <w:name w:val="654511A53F345A488BD50A41FBED24C3"/>
    <w:rsid w:val="007D36C1"/>
  </w:style>
  <w:style w:type="paragraph" w:customStyle="1" w:styleId="2B9E39135C946945A2C10C54A8DBD313">
    <w:name w:val="2B9E39135C946945A2C10C54A8DBD313"/>
    <w:rsid w:val="007D36C1"/>
  </w:style>
  <w:style w:type="paragraph" w:customStyle="1" w:styleId="8EAF80E35BDC0D4ABBDA2699948F0052">
    <w:name w:val="8EAF80E35BDC0D4ABBDA2699948F0052"/>
    <w:rsid w:val="007D36C1"/>
  </w:style>
  <w:style w:type="paragraph" w:customStyle="1" w:styleId="90B0D7900B59D649BFB7A6B0D18BF410">
    <w:name w:val="90B0D7900B59D649BFB7A6B0D18BF410"/>
    <w:rsid w:val="007D36C1"/>
  </w:style>
  <w:style w:type="paragraph" w:customStyle="1" w:styleId="B576B273FEE6D949BEF9E2861221F2E7">
    <w:name w:val="B576B273FEE6D949BEF9E2861221F2E7"/>
    <w:rsid w:val="007D36C1"/>
  </w:style>
  <w:style w:type="paragraph" w:customStyle="1" w:styleId="A6E135D177903B49824F9408FB367F43">
    <w:name w:val="A6E135D177903B49824F9408FB367F43"/>
    <w:rsid w:val="007D3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Connor Daly</cp:lastModifiedBy>
  <cp:revision>3</cp:revision>
  <dcterms:created xsi:type="dcterms:W3CDTF">2017-09-26T03:32:00Z</dcterms:created>
  <dcterms:modified xsi:type="dcterms:W3CDTF">2017-09-26T03:32:00Z</dcterms:modified>
</cp:coreProperties>
</file>