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56" w:rsidRPr="008D4F2D" w:rsidRDefault="00AA4D56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</w:p>
    <w:p w:rsidR="00AA4D56" w:rsidRPr="008D4F2D" w:rsidRDefault="00AA4D56" w:rsidP="00AA4D56">
      <w:pPr>
        <w:spacing w:beforeLines="1" w:before="2" w:afterLines="1" w:after="2"/>
        <w:jc w:val="center"/>
        <w:rPr>
          <w:rFonts w:ascii="Garamond" w:eastAsiaTheme="minorHAnsi" w:hAnsi="Garamond"/>
          <w:b/>
          <w:sz w:val="20"/>
          <w:szCs w:val="20"/>
        </w:rPr>
      </w:pPr>
      <w:r w:rsidRPr="008D4F2D">
        <w:rPr>
          <w:rFonts w:ascii="Garamond" w:eastAsiaTheme="minorHAnsi" w:hAnsi="Garamond"/>
          <w:b/>
          <w:sz w:val="20"/>
          <w:szCs w:val="20"/>
        </w:rPr>
        <w:t>Funding Award and Acceptance Letter</w:t>
      </w:r>
    </w:p>
    <w:p w:rsidR="00AA4D56" w:rsidRPr="008D4F2D" w:rsidRDefault="00AA4D56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</w:p>
    <w:p w:rsidR="00660BE4" w:rsidRPr="008D4F2D" w:rsidRDefault="00AA4D56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December 7</w:t>
      </w:r>
      <w:r w:rsidR="00660BE4" w:rsidRPr="008D4F2D">
        <w:rPr>
          <w:rFonts w:ascii="Garamond" w:eastAsiaTheme="minorHAnsi" w:hAnsi="Garamond"/>
          <w:sz w:val="20"/>
          <w:szCs w:val="20"/>
        </w:rPr>
        <w:t>, 2011</w:t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 </w:t>
      </w:r>
    </w:p>
    <w:p w:rsidR="00AA4D56" w:rsidRPr="008D4F2D" w:rsidRDefault="00AA4D56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 xml:space="preserve">Applicants: Gary Miller and John Marlin </w:t>
      </w:r>
    </w:p>
    <w:p w:rsidR="00AA4D56" w:rsidRPr="008D4F2D" w:rsidRDefault="00AA4D56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Project: Nat</w:t>
      </w:r>
      <w:r w:rsidR="00220B3A">
        <w:rPr>
          <w:rFonts w:ascii="Garamond" w:eastAsiaTheme="minorHAnsi" w:hAnsi="Garamond"/>
          <w:sz w:val="20"/>
          <w:szCs w:val="20"/>
        </w:rPr>
        <w:t xml:space="preserve">ural Resources Building </w:t>
      </w:r>
      <w:r w:rsidR="008F0037">
        <w:rPr>
          <w:rFonts w:ascii="Garamond" w:eastAsiaTheme="minorHAnsi" w:hAnsi="Garamond"/>
          <w:sz w:val="20"/>
          <w:szCs w:val="20"/>
        </w:rPr>
        <w:t xml:space="preserve">Sustainable Plant Production and Pilot </w:t>
      </w:r>
      <w:r w:rsidR="00220B3A">
        <w:rPr>
          <w:rFonts w:ascii="Garamond" w:eastAsiaTheme="minorHAnsi" w:hAnsi="Garamond"/>
          <w:sz w:val="20"/>
          <w:szCs w:val="20"/>
        </w:rPr>
        <w:t>Prairie</w:t>
      </w:r>
      <w:r w:rsidR="008F0037">
        <w:rPr>
          <w:rFonts w:ascii="Garamond" w:eastAsiaTheme="minorHAnsi" w:hAnsi="Garamond"/>
          <w:sz w:val="20"/>
          <w:szCs w:val="20"/>
        </w:rPr>
        <w:t xml:space="preserve"> Garden</w:t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 </w:t>
      </w:r>
    </w:p>
    <w:p w:rsidR="00AA4D56" w:rsidRPr="008D4F2D" w:rsidRDefault="00AA4D56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 xml:space="preserve">Re: </w:t>
      </w:r>
      <w:r w:rsidR="00220B3A">
        <w:rPr>
          <w:rFonts w:ascii="Garamond" w:eastAsiaTheme="minorHAnsi" w:hAnsi="Garamond"/>
          <w:sz w:val="20"/>
          <w:szCs w:val="20"/>
        </w:rPr>
        <w:t>Change in project scope</w:t>
      </w:r>
      <w:r w:rsidR="00AA4D56" w:rsidRPr="008D4F2D">
        <w:rPr>
          <w:rFonts w:ascii="Garamond" w:eastAsiaTheme="minorHAnsi" w:hAnsi="Garamond"/>
          <w:sz w:val="20"/>
          <w:szCs w:val="20"/>
        </w:rPr>
        <w:tab/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 </w:t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 xml:space="preserve">Dear </w:t>
      </w:r>
      <w:r w:rsidR="00AA4D56" w:rsidRPr="008D4F2D">
        <w:rPr>
          <w:rFonts w:ascii="Garamond" w:eastAsiaTheme="minorHAnsi" w:hAnsi="Garamond"/>
          <w:sz w:val="20"/>
          <w:szCs w:val="20"/>
        </w:rPr>
        <w:t>Mr. Miller and Mr. Marlin</w:t>
      </w:r>
      <w:r w:rsidRPr="008D4F2D">
        <w:rPr>
          <w:rFonts w:ascii="Garamond" w:eastAsiaTheme="minorHAnsi" w:hAnsi="Garamond"/>
          <w:sz w:val="20"/>
          <w:szCs w:val="20"/>
        </w:rPr>
        <w:t>:</w:t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 </w:t>
      </w:r>
    </w:p>
    <w:p w:rsidR="008D4F2D" w:rsidRPr="008D4F2D" w:rsidRDefault="008D4F2D" w:rsidP="008D4F2D">
      <w:pPr>
        <w:jc w:val="both"/>
        <w:rPr>
          <w:rFonts w:ascii="Garamond" w:hAnsi="Garamond"/>
          <w:sz w:val="21"/>
          <w:szCs w:val="21"/>
        </w:rPr>
      </w:pPr>
      <w:r w:rsidRPr="008D4F2D">
        <w:rPr>
          <w:rFonts w:ascii="Garamond" w:hAnsi="Garamond"/>
          <w:sz w:val="21"/>
          <w:szCs w:val="21"/>
        </w:rPr>
        <w:t xml:space="preserve">On behalf of the </w:t>
      </w:r>
      <w:r w:rsidR="00220B3A" w:rsidRPr="008D4F2D">
        <w:rPr>
          <w:rFonts w:ascii="Garamond" w:hAnsi="Garamond"/>
          <w:sz w:val="21"/>
          <w:szCs w:val="21"/>
        </w:rPr>
        <w:t xml:space="preserve">University of Illinois at Urbana-Champaign </w:t>
      </w:r>
      <w:r w:rsidRPr="008D4F2D">
        <w:rPr>
          <w:rFonts w:ascii="Garamond" w:hAnsi="Garamond"/>
          <w:sz w:val="21"/>
          <w:szCs w:val="21"/>
        </w:rPr>
        <w:t>Student Sustainability Committee</w:t>
      </w:r>
      <w:r w:rsidR="00220B3A">
        <w:rPr>
          <w:rFonts w:ascii="Garamond" w:hAnsi="Garamond"/>
          <w:sz w:val="21"/>
          <w:szCs w:val="21"/>
        </w:rPr>
        <w:t xml:space="preserve"> (SSC),</w:t>
      </w:r>
      <w:r w:rsidRPr="008D4F2D">
        <w:rPr>
          <w:rFonts w:ascii="Garamond" w:hAnsi="Garamond"/>
          <w:sz w:val="21"/>
          <w:szCs w:val="21"/>
        </w:rPr>
        <w:t xml:space="preserve"> we would like to thank you for responding to our call for proposals to use funds raised by the </w:t>
      </w:r>
      <w:r w:rsidR="00220B3A">
        <w:rPr>
          <w:rFonts w:ascii="Garamond" w:hAnsi="Garamond"/>
          <w:sz w:val="21"/>
          <w:szCs w:val="21"/>
        </w:rPr>
        <w:t>Sustainable Campus Environment Fee</w:t>
      </w:r>
      <w:r w:rsidRPr="008D4F2D">
        <w:rPr>
          <w:rFonts w:ascii="Garamond" w:hAnsi="Garamond"/>
          <w:sz w:val="21"/>
          <w:szCs w:val="21"/>
        </w:rPr>
        <w:t xml:space="preserve"> to implement a project that improves the sustainability of our campus.  </w:t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</w:p>
    <w:p w:rsidR="00660BE4" w:rsidRPr="008D4F2D" w:rsidRDefault="00220B3A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>
        <w:rPr>
          <w:rFonts w:ascii="Garamond" w:eastAsiaTheme="minorHAnsi" w:hAnsi="Garamond"/>
          <w:sz w:val="20"/>
          <w:szCs w:val="20"/>
        </w:rPr>
        <w:t>SSC</w:t>
      </w:r>
      <w:r w:rsidR="00660BE4" w:rsidRPr="008D4F2D">
        <w:rPr>
          <w:rFonts w:ascii="Garamond" w:eastAsiaTheme="minorHAnsi" w:hAnsi="Garamond"/>
          <w:sz w:val="20"/>
          <w:szCs w:val="20"/>
        </w:rPr>
        <w:t xml:space="preserve"> is pleased to inform you that </w:t>
      </w:r>
      <w:r w:rsidR="008D4F2D">
        <w:rPr>
          <w:rFonts w:ascii="Garamond" w:eastAsiaTheme="minorHAnsi" w:hAnsi="Garamond"/>
          <w:sz w:val="20"/>
          <w:szCs w:val="20"/>
        </w:rPr>
        <w:t>the change in scope to</w:t>
      </w:r>
      <w:r w:rsidR="00660BE4" w:rsidRPr="008D4F2D">
        <w:rPr>
          <w:rFonts w:ascii="Garamond" w:eastAsiaTheme="minorHAnsi" w:hAnsi="Garamond"/>
          <w:sz w:val="20"/>
          <w:szCs w:val="20"/>
        </w:rPr>
        <w:t xml:space="preserve"> your project </w:t>
      </w:r>
      <w:r w:rsidR="008D4F2D">
        <w:rPr>
          <w:rFonts w:ascii="Garamond" w:eastAsiaTheme="minorHAnsi" w:hAnsi="Garamond"/>
          <w:sz w:val="20"/>
          <w:szCs w:val="20"/>
        </w:rPr>
        <w:t>has been approved. Because the project will no longer incorporate</w:t>
      </w:r>
      <w:r w:rsidR="008F0037">
        <w:rPr>
          <w:rFonts w:ascii="Garamond" w:eastAsiaTheme="minorHAnsi" w:hAnsi="Garamond"/>
          <w:sz w:val="20"/>
          <w:szCs w:val="20"/>
        </w:rPr>
        <w:t xml:space="preserve"> the “photo and video documentation,” it will </w:t>
      </w:r>
      <w:r w:rsidR="00660BE4" w:rsidRPr="008D4F2D">
        <w:rPr>
          <w:rFonts w:ascii="Garamond" w:eastAsiaTheme="minorHAnsi" w:hAnsi="Garamond"/>
          <w:b/>
          <w:sz w:val="20"/>
          <w:szCs w:val="20"/>
        </w:rPr>
        <w:t>receive $</w:t>
      </w:r>
      <w:r w:rsidR="00AA4D56" w:rsidRPr="008D4F2D">
        <w:rPr>
          <w:rFonts w:ascii="Garamond" w:eastAsiaTheme="minorHAnsi" w:hAnsi="Garamond"/>
          <w:b/>
          <w:sz w:val="20"/>
          <w:szCs w:val="20"/>
        </w:rPr>
        <w:t>14,5</w:t>
      </w:r>
      <w:r w:rsidR="00660BE4" w:rsidRPr="008D4F2D">
        <w:rPr>
          <w:rFonts w:ascii="Garamond" w:eastAsiaTheme="minorHAnsi" w:hAnsi="Garamond"/>
          <w:b/>
          <w:sz w:val="20"/>
          <w:szCs w:val="20"/>
        </w:rPr>
        <w:t>00</w:t>
      </w:r>
      <w:r w:rsidR="00CB3AD3">
        <w:rPr>
          <w:rFonts w:ascii="Garamond" w:eastAsiaTheme="minorHAnsi" w:hAnsi="Garamond"/>
          <w:b/>
          <w:sz w:val="20"/>
          <w:szCs w:val="20"/>
        </w:rPr>
        <w:t xml:space="preserve"> ($20,000 - $5,500 designated for “photo and video documentation”)</w:t>
      </w:r>
      <w:r w:rsidR="00660BE4" w:rsidRPr="008D4F2D">
        <w:rPr>
          <w:rFonts w:ascii="Garamond" w:eastAsiaTheme="minorHAnsi" w:hAnsi="Garamond"/>
          <w:b/>
          <w:sz w:val="20"/>
          <w:szCs w:val="20"/>
        </w:rPr>
        <w:t xml:space="preserve"> in grant fu</w:t>
      </w:r>
      <w:r w:rsidR="00CB3AD3">
        <w:rPr>
          <w:rFonts w:ascii="Garamond" w:eastAsiaTheme="minorHAnsi" w:hAnsi="Garamond"/>
          <w:b/>
          <w:sz w:val="20"/>
          <w:szCs w:val="20"/>
        </w:rPr>
        <w:t>nding</w:t>
      </w:r>
      <w:r w:rsidR="00660BE4" w:rsidRPr="008D4F2D">
        <w:rPr>
          <w:rFonts w:ascii="Garamond" w:eastAsiaTheme="minorHAnsi" w:hAnsi="Garamond"/>
          <w:b/>
          <w:sz w:val="20"/>
          <w:szCs w:val="20"/>
        </w:rPr>
        <w:t xml:space="preserve"> with the following requirements:</w:t>
      </w:r>
      <w:r w:rsidR="00CB3AD3">
        <w:rPr>
          <w:rFonts w:ascii="Garamond" w:eastAsiaTheme="minorHAnsi" w:hAnsi="Garamond"/>
          <w:sz w:val="20"/>
          <w:szCs w:val="20"/>
        </w:rPr>
        <w:t xml:space="preserve"> 1</w:t>
      </w:r>
      <w:r w:rsidR="00660BE4" w:rsidRPr="008D4F2D">
        <w:rPr>
          <w:rFonts w:ascii="Garamond" w:eastAsiaTheme="minorHAnsi" w:hAnsi="Garamond"/>
          <w:sz w:val="20"/>
          <w:szCs w:val="20"/>
        </w:rPr>
        <w:t xml:space="preserve">) That you include significant student involvement in </w:t>
      </w:r>
      <w:r w:rsidR="00B96631" w:rsidRPr="008D4F2D">
        <w:rPr>
          <w:rFonts w:ascii="Garamond" w:eastAsiaTheme="minorHAnsi" w:hAnsi="Garamond"/>
          <w:sz w:val="20"/>
          <w:szCs w:val="20"/>
        </w:rPr>
        <w:t>this project</w:t>
      </w:r>
      <w:r w:rsidR="00CB3AD3">
        <w:rPr>
          <w:rFonts w:ascii="Garamond" w:eastAsiaTheme="minorHAnsi" w:hAnsi="Garamond"/>
          <w:sz w:val="20"/>
          <w:szCs w:val="20"/>
        </w:rPr>
        <w:t>; 2</w:t>
      </w:r>
      <w:r w:rsidR="00660BE4" w:rsidRPr="008D4F2D">
        <w:rPr>
          <w:rFonts w:ascii="Garamond" w:eastAsiaTheme="minorHAnsi" w:hAnsi="Garamond"/>
          <w:sz w:val="20"/>
          <w:szCs w:val="20"/>
        </w:rPr>
        <w:t xml:space="preserve">) </w:t>
      </w:r>
      <w:r w:rsidR="00CB3AD3">
        <w:rPr>
          <w:rFonts w:ascii="Garamond" w:eastAsiaTheme="minorHAnsi" w:hAnsi="Garamond"/>
          <w:sz w:val="20"/>
          <w:szCs w:val="20"/>
        </w:rPr>
        <w:t>T</w:t>
      </w:r>
      <w:r w:rsidR="00660BE4" w:rsidRPr="008D4F2D">
        <w:rPr>
          <w:rFonts w:ascii="Garamond" w:eastAsiaTheme="minorHAnsi" w:hAnsi="Garamond"/>
          <w:sz w:val="20"/>
          <w:szCs w:val="20"/>
        </w:rPr>
        <w:t xml:space="preserve">hat </w:t>
      </w:r>
      <w:r w:rsidR="007D1966" w:rsidRPr="008D4F2D">
        <w:rPr>
          <w:rFonts w:ascii="Garamond" w:eastAsiaTheme="minorHAnsi" w:hAnsi="Garamond"/>
          <w:sz w:val="20"/>
          <w:szCs w:val="20"/>
        </w:rPr>
        <w:t>the project be enacted as discussed in the proposal</w:t>
      </w:r>
      <w:r w:rsidR="00CB3AD3">
        <w:rPr>
          <w:rFonts w:ascii="Garamond" w:eastAsiaTheme="minorHAnsi" w:hAnsi="Garamond"/>
          <w:sz w:val="20"/>
          <w:szCs w:val="20"/>
        </w:rPr>
        <w:t xml:space="preserve"> (with the exception of the photo and video documentation). </w:t>
      </w:r>
      <w:bookmarkStart w:id="0" w:name="_GoBack"/>
      <w:bookmarkEnd w:id="0"/>
    </w:p>
    <w:p w:rsidR="00CB3AD3" w:rsidRDefault="00CB3AD3" w:rsidP="00CB3AD3">
      <w:pPr>
        <w:jc w:val="both"/>
        <w:rPr>
          <w:rFonts w:ascii="Garamond" w:hAnsi="Garamond"/>
          <w:sz w:val="21"/>
          <w:szCs w:val="21"/>
        </w:rPr>
      </w:pPr>
    </w:p>
    <w:p w:rsidR="00CB3AD3" w:rsidRDefault="00CB3AD3" w:rsidP="00CB3AD3">
      <w:p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In addition, the project must meet the following requirements: </w:t>
      </w:r>
    </w:p>
    <w:p w:rsidR="00CB3AD3" w:rsidRDefault="00CB3AD3" w:rsidP="00CB3A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Al</w:t>
      </w:r>
      <w:r>
        <w:rPr>
          <w:rFonts w:ascii="Garamond" w:hAnsi="Garamond"/>
          <w:sz w:val="21"/>
          <w:szCs w:val="21"/>
        </w:rPr>
        <w:t>l funds must be spent by May 31, 2012</w:t>
      </w:r>
    </w:p>
    <w:p w:rsidR="00CB3AD3" w:rsidRDefault="00CB3AD3" w:rsidP="00CB3A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 final report of all work comp</w:t>
      </w:r>
      <w:r>
        <w:rPr>
          <w:rFonts w:ascii="Garamond" w:hAnsi="Garamond"/>
          <w:sz w:val="21"/>
          <w:szCs w:val="21"/>
        </w:rPr>
        <w:t>leted should be provided by June 30, 2012</w:t>
      </w:r>
    </w:p>
    <w:p w:rsidR="00CB3AD3" w:rsidRDefault="00CB3AD3" w:rsidP="00CB3A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Project status updates and detailed account statements must be provided at the end of each semester until the project is completed</w:t>
      </w:r>
    </w:p>
    <w:p w:rsidR="00CB3AD3" w:rsidRDefault="00CB3AD3" w:rsidP="00CB3A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Any substantial modifications to project scope, budget, or timeline must first be approved by SSC</w:t>
      </w:r>
    </w:p>
    <w:p w:rsidR="00CB3AD3" w:rsidRDefault="00CB3AD3" w:rsidP="00CB3A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All projects will be expected to follow campus policies and procedures as well as any applicable State and Federal Laws  </w:t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  </w:t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Again, thank you for your interest in improving the sustainability of the University of Illinois at Urbana-Champaign. We look forward to working with you in the future.</w:t>
      </w: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 </w:t>
      </w:r>
    </w:p>
    <w:p w:rsidR="004730B9" w:rsidRPr="008D4F2D" w:rsidRDefault="004730B9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</w:p>
    <w:p w:rsidR="00660BE4" w:rsidRPr="008D4F2D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Sincerely,</w:t>
      </w:r>
    </w:p>
    <w:p w:rsidR="00660BE4" w:rsidRDefault="00660BE4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 w:rsidRPr="008D4F2D">
        <w:rPr>
          <w:rFonts w:ascii="Garamond" w:eastAsiaTheme="minorHAnsi" w:hAnsi="Garamond"/>
          <w:sz w:val="20"/>
          <w:szCs w:val="20"/>
        </w:rPr>
        <w:t> </w:t>
      </w:r>
    </w:p>
    <w:p w:rsidR="00CB3AD3" w:rsidRPr="008D4F2D" w:rsidRDefault="00CB3AD3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</w:p>
    <w:p w:rsidR="0013444F" w:rsidRPr="008D4F2D" w:rsidRDefault="0013444F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</w:p>
    <w:p w:rsidR="00660BE4" w:rsidRPr="008D4F2D" w:rsidRDefault="00CB3AD3" w:rsidP="00561797">
      <w:pPr>
        <w:spacing w:beforeLines="1" w:before="2" w:afterLines="1" w:after="2"/>
        <w:rPr>
          <w:rFonts w:ascii="Garamond" w:eastAsiaTheme="minorHAnsi" w:hAnsi="Garamond"/>
          <w:sz w:val="20"/>
          <w:szCs w:val="20"/>
        </w:rPr>
      </w:pPr>
      <w:r>
        <w:rPr>
          <w:rFonts w:ascii="Garamond" w:eastAsiaTheme="minorHAnsi" w:hAnsi="Garamond"/>
          <w:sz w:val="20"/>
          <w:szCs w:val="20"/>
        </w:rPr>
        <w:t>Marika Nell</w:t>
      </w:r>
    </w:p>
    <w:p w:rsidR="0015649E" w:rsidRPr="008D4F2D" w:rsidRDefault="00CB3AD3" w:rsidP="00DA4904">
      <w:pPr>
        <w:spacing w:beforeLines="1" w:before="2" w:afterLines="1" w:after="2"/>
        <w:rPr>
          <w:rFonts w:ascii="Garamond" w:hAnsi="Garamond"/>
          <w:szCs w:val="21"/>
        </w:rPr>
      </w:pPr>
      <w:r>
        <w:rPr>
          <w:rFonts w:ascii="Garamond" w:eastAsiaTheme="minorHAnsi" w:hAnsi="Garamond"/>
          <w:sz w:val="20"/>
          <w:szCs w:val="20"/>
        </w:rPr>
        <w:t xml:space="preserve">Chair, </w:t>
      </w:r>
      <w:r w:rsidR="00660BE4" w:rsidRPr="008D4F2D">
        <w:rPr>
          <w:rFonts w:ascii="Garamond" w:eastAsiaTheme="minorHAnsi" w:hAnsi="Garamond"/>
          <w:sz w:val="20"/>
          <w:szCs w:val="20"/>
        </w:rPr>
        <w:t>Student Sustainability Committee</w:t>
      </w:r>
    </w:p>
    <w:sectPr w:rsidR="0015649E" w:rsidRPr="008D4F2D" w:rsidSect="00C759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37" w:rsidRDefault="008F0037" w:rsidP="002D69BA">
      <w:r>
        <w:separator/>
      </w:r>
    </w:p>
  </w:endnote>
  <w:endnote w:type="continuationSeparator" w:id="0">
    <w:p w:rsidR="008F0037" w:rsidRDefault="008F0037" w:rsidP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37" w:rsidRDefault="008F0037" w:rsidP="002D69BA">
      <w:r>
        <w:separator/>
      </w:r>
    </w:p>
  </w:footnote>
  <w:footnote w:type="continuationSeparator" w:id="0">
    <w:p w:rsidR="008F0037" w:rsidRDefault="008F0037" w:rsidP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37" w:rsidRDefault="008F0037">
    <w:pPr>
      <w:pStyle w:val="Header"/>
      <w:jc w:val="center"/>
      <w:rPr>
        <w:rFonts w:ascii="Arial" w:hAnsi="Arial" w:cs="Arial"/>
        <w:b/>
        <w:bCs/>
      </w:rPr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>
          <wp:extent cx="5894705" cy="661670"/>
          <wp:effectExtent l="0" t="0" r="0" b="5080"/>
          <wp:docPr id="2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1E43"/>
    <w:multiLevelType w:val="hybridMultilevel"/>
    <w:tmpl w:val="3EB2C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FA22B0B-6B58-4C5C-9585-051261345B94}"/>
    <w:docVar w:name="dgnword-eventsink" w:val="131662024"/>
  </w:docVars>
  <w:rsids>
    <w:rsidRoot w:val="00AB5CBA"/>
    <w:rsid w:val="0013444F"/>
    <w:rsid w:val="0015649E"/>
    <w:rsid w:val="00182C9C"/>
    <w:rsid w:val="001B41AF"/>
    <w:rsid w:val="00220B3A"/>
    <w:rsid w:val="002C64A3"/>
    <w:rsid w:val="002D69BA"/>
    <w:rsid w:val="0032662F"/>
    <w:rsid w:val="00404450"/>
    <w:rsid w:val="0043537A"/>
    <w:rsid w:val="004730B9"/>
    <w:rsid w:val="00483307"/>
    <w:rsid w:val="00485E7B"/>
    <w:rsid w:val="004B208E"/>
    <w:rsid w:val="00511016"/>
    <w:rsid w:val="00561797"/>
    <w:rsid w:val="005B766E"/>
    <w:rsid w:val="005F1C4F"/>
    <w:rsid w:val="00612AF2"/>
    <w:rsid w:val="00660BE4"/>
    <w:rsid w:val="006A1910"/>
    <w:rsid w:val="006C013C"/>
    <w:rsid w:val="006F1733"/>
    <w:rsid w:val="00766E59"/>
    <w:rsid w:val="007A62C0"/>
    <w:rsid w:val="007D1966"/>
    <w:rsid w:val="0083562D"/>
    <w:rsid w:val="008869F5"/>
    <w:rsid w:val="00897F76"/>
    <w:rsid w:val="008D4F2D"/>
    <w:rsid w:val="008F0037"/>
    <w:rsid w:val="0091421B"/>
    <w:rsid w:val="00923CD7"/>
    <w:rsid w:val="00A8678F"/>
    <w:rsid w:val="00A86D64"/>
    <w:rsid w:val="00AA4D56"/>
    <w:rsid w:val="00AB5CBA"/>
    <w:rsid w:val="00AF1EC7"/>
    <w:rsid w:val="00B175F1"/>
    <w:rsid w:val="00B96631"/>
    <w:rsid w:val="00C33E37"/>
    <w:rsid w:val="00C7598D"/>
    <w:rsid w:val="00CB3AD3"/>
    <w:rsid w:val="00D40774"/>
    <w:rsid w:val="00D51BC9"/>
    <w:rsid w:val="00D63880"/>
    <w:rsid w:val="00D73DC6"/>
    <w:rsid w:val="00DA4904"/>
    <w:rsid w:val="00F333F6"/>
    <w:rsid w:val="00F5782D"/>
    <w:rsid w:val="00FD586B"/>
    <w:rsid w:val="00FE2374"/>
    <w:rsid w:val="00FF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AB5CB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5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CB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60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AB5CB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5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CB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60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01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31296">
                                          <w:marLeft w:val="0"/>
                                          <w:marRight w:val="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1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8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13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5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13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7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32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010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00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02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287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748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19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097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28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042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401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270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8073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8162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448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255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782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5253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927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82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98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88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98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084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4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95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30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910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3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36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075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9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4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66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818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00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73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31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25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324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469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934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1658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83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24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54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90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2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9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- College of Business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University of Illinois</cp:lastModifiedBy>
  <cp:revision>2</cp:revision>
  <cp:lastPrinted>2011-12-07T22:53:00Z</cp:lastPrinted>
  <dcterms:created xsi:type="dcterms:W3CDTF">2011-12-07T22:54:00Z</dcterms:created>
  <dcterms:modified xsi:type="dcterms:W3CDTF">2011-12-07T22:54:00Z</dcterms:modified>
</cp:coreProperties>
</file>