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657" w:rsidRDefault="00620657" w:rsidP="00620657">
      <w:pPr>
        <w:pBdr>
          <w:bottom w:val="single" w:sz="4" w:space="1" w:color="auto"/>
        </w:pBdr>
        <w:rPr>
          <w:rFonts w:ascii="Georgia" w:hAnsi="Georgia"/>
          <w:b/>
        </w:rPr>
      </w:pPr>
      <w:r>
        <w:rPr>
          <w:rFonts w:ascii="Georgia" w:hAnsi="Georgia"/>
          <w:b/>
        </w:rPr>
        <w:t>Joint ALUF</w:t>
      </w:r>
      <w:r w:rsidR="00A11E40">
        <w:rPr>
          <w:rFonts w:ascii="Georgia" w:hAnsi="Georgia"/>
          <w:b/>
        </w:rPr>
        <w:t>S</w:t>
      </w:r>
      <w:r>
        <w:rPr>
          <w:rFonts w:ascii="Georgia" w:hAnsi="Georgia"/>
          <w:b/>
        </w:rPr>
        <w:t xml:space="preserve"> &amp; Water SWAT Team Meeting</w:t>
      </w:r>
    </w:p>
    <w:p w:rsidR="00620657" w:rsidRDefault="00620657" w:rsidP="00620657">
      <w:pPr>
        <w:rPr>
          <w:rFonts w:ascii="Georgia" w:hAnsi="Georgia"/>
          <w:i/>
        </w:rPr>
      </w:pPr>
      <w:r>
        <w:rPr>
          <w:rFonts w:ascii="Georgia" w:hAnsi="Georgia"/>
          <w:i/>
        </w:rPr>
        <w:t>In attendance: Art Schmidt, Brent Lewis, Morgan Johnston, Micah Kenfield, Rabin Bhattarai, Chibuihe Asonye, Stephanie Cash</w:t>
      </w:r>
    </w:p>
    <w:p w:rsidR="00620657" w:rsidRDefault="00620657" w:rsidP="00620657">
      <w:pPr>
        <w:rPr>
          <w:rFonts w:ascii="Georgia" w:hAnsi="Georgia"/>
          <w:i/>
        </w:rPr>
      </w:pPr>
    </w:p>
    <w:p w:rsidR="00CE7A1C" w:rsidRPr="00CE7A1C" w:rsidRDefault="00CE7A1C" w:rsidP="00CE7A1C">
      <w:pPr>
        <w:pStyle w:val="ListParagraph"/>
        <w:numPr>
          <w:ilvl w:val="0"/>
          <w:numId w:val="1"/>
        </w:numPr>
        <w:rPr>
          <w:rFonts w:ascii="Georgia" w:hAnsi="Georgia"/>
        </w:rPr>
      </w:pPr>
      <w:r>
        <w:rPr>
          <w:rFonts w:ascii="Georgia" w:hAnsi="Georgia"/>
        </w:rPr>
        <w:t>Introductions and d</w:t>
      </w:r>
      <w:r w:rsidR="00A11E40">
        <w:rPr>
          <w:rFonts w:ascii="Georgia" w:hAnsi="Georgia"/>
        </w:rPr>
        <w:t>iscussi</w:t>
      </w:r>
      <w:r w:rsidR="00363B85">
        <w:rPr>
          <w:rFonts w:ascii="Georgia" w:hAnsi="Georgia"/>
        </w:rPr>
        <w:t xml:space="preserve">on </w:t>
      </w:r>
      <w:r>
        <w:rPr>
          <w:rFonts w:ascii="Georgia" w:hAnsi="Georgia"/>
        </w:rPr>
        <w:t xml:space="preserve">of </w:t>
      </w:r>
      <w:r w:rsidR="00363B85">
        <w:rPr>
          <w:rFonts w:ascii="Georgia" w:hAnsi="Georgia"/>
        </w:rPr>
        <w:t>shared objectives between ALUF</w:t>
      </w:r>
      <w:r w:rsidR="00A11E40">
        <w:rPr>
          <w:rFonts w:ascii="Georgia" w:hAnsi="Georgia"/>
        </w:rPr>
        <w:t>S</w:t>
      </w:r>
      <w:r w:rsidR="00363B85">
        <w:rPr>
          <w:rFonts w:ascii="Georgia" w:hAnsi="Georgia"/>
        </w:rPr>
        <w:t xml:space="preserve"> &amp; Water SWATeams</w:t>
      </w:r>
      <w:r>
        <w:rPr>
          <w:rFonts w:ascii="Georgia" w:hAnsi="Georgia"/>
        </w:rPr>
        <w:t>.</w:t>
      </w:r>
    </w:p>
    <w:p w:rsidR="00CE7A1C" w:rsidRDefault="00CE7A1C" w:rsidP="00CE7A1C">
      <w:pPr>
        <w:pStyle w:val="ListParagraph"/>
        <w:numPr>
          <w:ilvl w:val="1"/>
          <w:numId w:val="1"/>
        </w:numPr>
        <w:rPr>
          <w:rFonts w:ascii="Georgia" w:hAnsi="Georgia"/>
        </w:rPr>
      </w:pPr>
      <w:r>
        <w:rPr>
          <w:rFonts w:ascii="Georgia" w:hAnsi="Georgia"/>
        </w:rPr>
        <w:t xml:space="preserve">The ALUFS (Agriculture, Land Use, </w:t>
      </w:r>
      <w:r w:rsidR="00A11E40" w:rsidRPr="00CE7A1C">
        <w:rPr>
          <w:rFonts w:ascii="Georgia" w:hAnsi="Georgia"/>
        </w:rPr>
        <w:t xml:space="preserve">Food </w:t>
      </w:r>
      <w:r>
        <w:rPr>
          <w:rFonts w:ascii="Georgia" w:hAnsi="Georgia"/>
        </w:rPr>
        <w:t xml:space="preserve"> &amp; </w:t>
      </w:r>
      <w:r w:rsidR="00A11E40" w:rsidRPr="00CE7A1C">
        <w:rPr>
          <w:rFonts w:ascii="Georgia" w:hAnsi="Georgia"/>
        </w:rPr>
        <w:t>Sequestration)</w:t>
      </w:r>
      <w:r>
        <w:rPr>
          <w:rFonts w:ascii="Georgia" w:hAnsi="Georgia"/>
        </w:rPr>
        <w:t xml:space="preserve"> SWATeam and the Water &amp; Stormwater SWATeam are both concerned with stormwater qu</w:t>
      </w:r>
      <w:r w:rsidR="005E281F">
        <w:rPr>
          <w:rFonts w:ascii="Georgia" w:hAnsi="Georgia"/>
        </w:rPr>
        <w:t xml:space="preserve">ality and sustainable water use. </w:t>
      </w:r>
    </w:p>
    <w:p w:rsidR="00107FEE" w:rsidRDefault="00FB51ED" w:rsidP="00107FEE">
      <w:pPr>
        <w:pStyle w:val="ListParagraph"/>
        <w:numPr>
          <w:ilvl w:val="1"/>
          <w:numId w:val="1"/>
        </w:numPr>
        <w:rPr>
          <w:rFonts w:ascii="Georgia" w:hAnsi="Georgia"/>
        </w:rPr>
      </w:pPr>
      <w:r w:rsidRPr="00107FEE">
        <w:rPr>
          <w:rFonts w:ascii="Georgia" w:hAnsi="Georgia"/>
        </w:rPr>
        <w:t xml:space="preserve">Outreach to Students: Both teams have questions regarding how to get projects to students and when to bring ideas to faculty or </w:t>
      </w:r>
      <w:r w:rsidR="00A4258A">
        <w:rPr>
          <w:rFonts w:ascii="Georgia" w:hAnsi="Georgia"/>
        </w:rPr>
        <w:t xml:space="preserve">to the iCAP Working Group (iWG). </w:t>
      </w:r>
    </w:p>
    <w:p w:rsidR="00107FEE" w:rsidRDefault="00107FEE" w:rsidP="00107FEE">
      <w:pPr>
        <w:pStyle w:val="ListParagraph"/>
        <w:ind w:left="1440"/>
        <w:rPr>
          <w:rFonts w:ascii="Georgia" w:hAnsi="Georgia"/>
        </w:rPr>
      </w:pPr>
    </w:p>
    <w:p w:rsidR="00107FEE" w:rsidRPr="00107FEE" w:rsidRDefault="00107FEE" w:rsidP="00107FEE">
      <w:pPr>
        <w:pStyle w:val="ListParagraph"/>
        <w:numPr>
          <w:ilvl w:val="0"/>
          <w:numId w:val="1"/>
        </w:numPr>
        <w:rPr>
          <w:rFonts w:ascii="Georgia" w:hAnsi="Georgia"/>
        </w:rPr>
      </w:pPr>
      <w:r>
        <w:rPr>
          <w:rFonts w:ascii="Georgia" w:hAnsi="Georgia"/>
        </w:rPr>
        <w:t xml:space="preserve">Stormwater &amp; Agricultural Runoff Quality  </w:t>
      </w:r>
    </w:p>
    <w:p w:rsidR="00107FEE" w:rsidRDefault="00107FEE" w:rsidP="00107FEE">
      <w:pPr>
        <w:pStyle w:val="ListParagraph"/>
        <w:numPr>
          <w:ilvl w:val="1"/>
          <w:numId w:val="1"/>
        </w:numPr>
        <w:rPr>
          <w:rFonts w:ascii="Georgia" w:hAnsi="Georgia"/>
        </w:rPr>
      </w:pPr>
      <w:r w:rsidRPr="00A4258A">
        <w:rPr>
          <w:rFonts w:ascii="Georgia" w:hAnsi="Georgia"/>
          <w:u w:val="single"/>
        </w:rPr>
        <w:t>Reduction of Nitrates in Agricultural Runoff</w:t>
      </w:r>
      <w:r>
        <w:rPr>
          <w:rFonts w:ascii="Georgia" w:hAnsi="Georgia"/>
        </w:rPr>
        <w:t xml:space="preserve">: </w:t>
      </w:r>
      <w:r w:rsidRPr="00107FEE">
        <w:rPr>
          <w:rFonts w:ascii="Georgia" w:hAnsi="Georgia"/>
        </w:rPr>
        <w:t>ALUFS SWAT has requested information</w:t>
      </w:r>
      <w:r>
        <w:rPr>
          <w:rFonts w:ascii="Georgia" w:hAnsi="Georgia"/>
        </w:rPr>
        <w:t xml:space="preserve"> from South Farms</w:t>
      </w:r>
      <w:r w:rsidRPr="00107FEE">
        <w:rPr>
          <w:rFonts w:ascii="Georgia" w:hAnsi="Georgia"/>
        </w:rPr>
        <w:t xml:space="preserve"> regarding nitrates (as well as emission</w:t>
      </w:r>
      <w:r w:rsidR="005E281F">
        <w:rPr>
          <w:rFonts w:ascii="Georgia" w:hAnsi="Georgia"/>
        </w:rPr>
        <w:t>s</w:t>
      </w:r>
      <w:r w:rsidRPr="00107FEE">
        <w:rPr>
          <w:rFonts w:ascii="Georgia" w:hAnsi="Georgia"/>
        </w:rPr>
        <w:t>, pesticide, and fe</w:t>
      </w:r>
      <w:r>
        <w:rPr>
          <w:rFonts w:ascii="Georgia" w:hAnsi="Georgia"/>
        </w:rPr>
        <w:t xml:space="preserve">rtilizer use). </w:t>
      </w:r>
      <w:r w:rsidRPr="00107FEE">
        <w:rPr>
          <w:rFonts w:ascii="Georgia" w:hAnsi="Georgia"/>
        </w:rPr>
        <w:t xml:space="preserve">The information is difficult to obtain because there is no central tracking (each piece of land has its own manager) and </w:t>
      </w:r>
      <w:r w:rsidR="005E281F">
        <w:rPr>
          <w:rFonts w:ascii="Georgia" w:hAnsi="Georgia"/>
        </w:rPr>
        <w:t>there concerns for research privacy.</w:t>
      </w:r>
    </w:p>
    <w:p w:rsidR="00A4258A" w:rsidRDefault="00107FEE" w:rsidP="00107FEE">
      <w:pPr>
        <w:pStyle w:val="ListParagraph"/>
        <w:numPr>
          <w:ilvl w:val="1"/>
          <w:numId w:val="1"/>
        </w:numPr>
        <w:rPr>
          <w:rFonts w:ascii="Georgia" w:hAnsi="Georgia"/>
        </w:rPr>
      </w:pPr>
      <w:r w:rsidRPr="00A4258A">
        <w:rPr>
          <w:rFonts w:ascii="Georgia" w:hAnsi="Georgia"/>
          <w:u w:val="single"/>
        </w:rPr>
        <w:t>Monitoring Stormwater Quality</w:t>
      </w:r>
      <w:r>
        <w:rPr>
          <w:rFonts w:ascii="Georgia" w:hAnsi="Georgia"/>
        </w:rPr>
        <w:t xml:space="preserve">: </w:t>
      </w:r>
      <w:r w:rsidRPr="00107FEE">
        <w:rPr>
          <w:rFonts w:ascii="Georgia" w:hAnsi="Georgia"/>
        </w:rPr>
        <w:t>Water SWAT has been discussing the idea of having student</w:t>
      </w:r>
      <w:r w:rsidR="005E281F">
        <w:rPr>
          <w:rFonts w:ascii="Georgia" w:hAnsi="Georgia"/>
        </w:rPr>
        <w:t>s</w:t>
      </w:r>
      <w:r w:rsidRPr="00107FEE">
        <w:rPr>
          <w:rFonts w:ascii="Georgia" w:hAnsi="Georgia"/>
        </w:rPr>
        <w:t xml:space="preserve"> monitor stormwater quality using portable meters, which could be funded through Student Sustainability Committee (SSC) funds. </w:t>
      </w:r>
    </w:p>
    <w:p w:rsidR="00AE2EB4" w:rsidRDefault="00A4258A" w:rsidP="00A4258A">
      <w:pPr>
        <w:pStyle w:val="ListParagraph"/>
        <w:numPr>
          <w:ilvl w:val="2"/>
          <w:numId w:val="1"/>
        </w:numPr>
        <w:rPr>
          <w:rFonts w:ascii="Georgia" w:hAnsi="Georgia"/>
        </w:rPr>
      </w:pPr>
      <w:r>
        <w:rPr>
          <w:rFonts w:ascii="Georgia" w:hAnsi="Georgia"/>
        </w:rPr>
        <w:t xml:space="preserve">Ideas: </w:t>
      </w:r>
    </w:p>
    <w:p w:rsidR="00482EFF" w:rsidRPr="00482EFF" w:rsidRDefault="00AE2EB4" w:rsidP="00A4258A">
      <w:pPr>
        <w:pStyle w:val="ListParagraph"/>
        <w:numPr>
          <w:ilvl w:val="3"/>
          <w:numId w:val="1"/>
        </w:numPr>
        <w:rPr>
          <w:rFonts w:ascii="Georgia" w:hAnsi="Georgia"/>
        </w:rPr>
      </w:pPr>
      <w:r w:rsidRPr="00482EFF">
        <w:rPr>
          <w:rFonts w:ascii="Georgia" w:hAnsi="Georgia"/>
        </w:rPr>
        <w:t xml:space="preserve">Contact graduate student from Carla Caceres Lab who is performing water quality tests. </w:t>
      </w:r>
    </w:p>
    <w:p w:rsidR="00A4258A" w:rsidRDefault="00AE2EB4" w:rsidP="00A4258A">
      <w:pPr>
        <w:pStyle w:val="ListParagraph"/>
        <w:numPr>
          <w:ilvl w:val="3"/>
          <w:numId w:val="1"/>
        </w:numPr>
        <w:rPr>
          <w:rFonts w:ascii="Georgia" w:hAnsi="Georgia"/>
        </w:rPr>
      </w:pPr>
      <w:r>
        <w:rPr>
          <w:rFonts w:ascii="Georgia" w:hAnsi="Georgia"/>
        </w:rPr>
        <w:t xml:space="preserve">Perform tests at “Joe Edwards” spot, where water from various watersheds converge. </w:t>
      </w:r>
    </w:p>
    <w:p w:rsidR="00A4258A" w:rsidRDefault="00A4258A" w:rsidP="00A4258A">
      <w:pPr>
        <w:pStyle w:val="ListParagraph"/>
        <w:numPr>
          <w:ilvl w:val="3"/>
          <w:numId w:val="1"/>
        </w:numPr>
        <w:rPr>
          <w:rFonts w:ascii="Georgia" w:hAnsi="Georgia"/>
        </w:rPr>
      </w:pPr>
      <w:r>
        <w:rPr>
          <w:rFonts w:ascii="Georgia" w:hAnsi="Georgia"/>
        </w:rPr>
        <w:t xml:space="preserve">Contact Paul Davidson from Department of Agricultural &amp; Biological Engineering (ABE) regarding test plots. </w:t>
      </w:r>
    </w:p>
    <w:p w:rsidR="00482EFF" w:rsidRDefault="00A4258A" w:rsidP="00A4258A">
      <w:pPr>
        <w:pStyle w:val="ListParagraph"/>
        <w:numPr>
          <w:ilvl w:val="3"/>
          <w:numId w:val="1"/>
        </w:numPr>
        <w:rPr>
          <w:rFonts w:ascii="Georgia" w:hAnsi="Georgia"/>
        </w:rPr>
      </w:pPr>
      <w:r>
        <w:rPr>
          <w:rFonts w:ascii="Georgia" w:hAnsi="Georgia"/>
        </w:rPr>
        <w:t xml:space="preserve">Contact Bruce Branum from ACES regarding turfgrass and nutrient fate. </w:t>
      </w:r>
    </w:p>
    <w:p w:rsidR="00AE2EB4" w:rsidRDefault="00107FEE" w:rsidP="00107FEE">
      <w:pPr>
        <w:pStyle w:val="ListParagraph"/>
        <w:numPr>
          <w:ilvl w:val="1"/>
          <w:numId w:val="1"/>
        </w:numPr>
        <w:rPr>
          <w:rFonts w:ascii="Georgia" w:hAnsi="Georgia"/>
        </w:rPr>
      </w:pPr>
      <w:r w:rsidRPr="00107FEE">
        <w:rPr>
          <w:rFonts w:ascii="Georgia" w:hAnsi="Georgia"/>
        </w:rPr>
        <w:t xml:space="preserve">Other issues/questions: </w:t>
      </w:r>
    </w:p>
    <w:p w:rsidR="00AE2EB4" w:rsidRDefault="00107FEE" w:rsidP="00AE2EB4">
      <w:pPr>
        <w:pStyle w:val="ListParagraph"/>
        <w:numPr>
          <w:ilvl w:val="2"/>
          <w:numId w:val="1"/>
        </w:numPr>
        <w:rPr>
          <w:rFonts w:ascii="Georgia" w:hAnsi="Georgia"/>
        </w:rPr>
      </w:pPr>
      <w:r w:rsidRPr="00107FEE">
        <w:rPr>
          <w:rFonts w:ascii="Georgia" w:hAnsi="Georgia"/>
        </w:rPr>
        <w:t>There is no stormwater master plan, only proj</w:t>
      </w:r>
      <w:r w:rsidR="00482EFF">
        <w:rPr>
          <w:rFonts w:ascii="Georgia" w:hAnsi="Georgia"/>
        </w:rPr>
        <w:t xml:space="preserve">ect specific stormwater plans. </w:t>
      </w:r>
    </w:p>
    <w:p w:rsidR="00A4258A" w:rsidRDefault="00482EFF" w:rsidP="00AE2EB4">
      <w:pPr>
        <w:pStyle w:val="ListParagraph"/>
        <w:numPr>
          <w:ilvl w:val="2"/>
          <w:numId w:val="1"/>
        </w:numPr>
        <w:rPr>
          <w:rFonts w:ascii="Georgia" w:hAnsi="Georgia"/>
        </w:rPr>
      </w:pPr>
      <w:r>
        <w:rPr>
          <w:rFonts w:ascii="Georgia" w:hAnsi="Georgia"/>
        </w:rPr>
        <w:t>What Municipal Separate Stormwater System (MS4) credits should the university apply for?</w:t>
      </w:r>
    </w:p>
    <w:p w:rsidR="00313484" w:rsidRPr="00107FEE" w:rsidRDefault="00A4258A" w:rsidP="00AE2EB4">
      <w:pPr>
        <w:pStyle w:val="ListParagraph"/>
        <w:numPr>
          <w:ilvl w:val="2"/>
          <w:numId w:val="1"/>
        </w:numPr>
        <w:rPr>
          <w:rFonts w:ascii="Georgia" w:hAnsi="Georgia"/>
        </w:rPr>
      </w:pPr>
      <w:r>
        <w:rPr>
          <w:rFonts w:ascii="Georgia" w:hAnsi="Georgia"/>
        </w:rPr>
        <w:t>There are multiple overlapping study projects on local watersheds. How do we find them?</w:t>
      </w:r>
    </w:p>
    <w:p w:rsidR="00FB51ED" w:rsidRDefault="00FB51ED" w:rsidP="00FB51ED">
      <w:pPr>
        <w:pStyle w:val="ListParagraph"/>
        <w:ind w:left="1440"/>
        <w:rPr>
          <w:rFonts w:ascii="Georgia" w:hAnsi="Georgia"/>
        </w:rPr>
      </w:pPr>
    </w:p>
    <w:p w:rsidR="00FB51ED" w:rsidRDefault="00FB51ED" w:rsidP="00FB51ED">
      <w:pPr>
        <w:pStyle w:val="ListParagraph"/>
        <w:numPr>
          <w:ilvl w:val="0"/>
          <w:numId w:val="1"/>
        </w:numPr>
        <w:rPr>
          <w:rFonts w:ascii="Georgia" w:hAnsi="Georgia"/>
        </w:rPr>
      </w:pPr>
      <w:r>
        <w:rPr>
          <w:rFonts w:ascii="Georgia" w:hAnsi="Georgia"/>
        </w:rPr>
        <w:t xml:space="preserve">There are new opportunities on campus to work towards sustainable landscapes and </w:t>
      </w:r>
      <w:r w:rsidR="00E45B55">
        <w:rPr>
          <w:rFonts w:ascii="Georgia" w:hAnsi="Georgia"/>
        </w:rPr>
        <w:t xml:space="preserve">reduced </w:t>
      </w:r>
      <w:r>
        <w:rPr>
          <w:rFonts w:ascii="Georgia" w:hAnsi="Georgia"/>
        </w:rPr>
        <w:t xml:space="preserve">water use. </w:t>
      </w:r>
    </w:p>
    <w:p w:rsidR="00FB51ED" w:rsidRDefault="00FB51ED" w:rsidP="00FB51ED">
      <w:pPr>
        <w:pStyle w:val="ListParagraph"/>
        <w:numPr>
          <w:ilvl w:val="1"/>
          <w:numId w:val="1"/>
        </w:numPr>
        <w:rPr>
          <w:rFonts w:ascii="Georgia" w:hAnsi="Georgia"/>
        </w:rPr>
      </w:pPr>
      <w:r w:rsidRPr="00A4258A">
        <w:rPr>
          <w:rFonts w:ascii="Georgia" w:hAnsi="Georgia"/>
          <w:u w:val="single"/>
        </w:rPr>
        <w:t>DIA Facilities</w:t>
      </w:r>
      <w:r>
        <w:rPr>
          <w:rFonts w:ascii="Georgia" w:hAnsi="Georgia"/>
        </w:rPr>
        <w:t xml:space="preserve">: Director of Athletics, Josh Whitman, and Senior Associate Director of Athletics, Brett Stillwell, are interested in new ways to reduce irrigation water for Division of Intercollegiate Athletics (DIA) facilities. For example, irrigation systems could use soil moisture sensors and weather forecast data to water where and when it is necessary. </w:t>
      </w:r>
    </w:p>
    <w:p w:rsidR="008D6BCA" w:rsidRDefault="008D6BCA" w:rsidP="00FB51ED">
      <w:pPr>
        <w:pStyle w:val="ListParagraph"/>
        <w:numPr>
          <w:ilvl w:val="1"/>
          <w:numId w:val="1"/>
        </w:numPr>
        <w:rPr>
          <w:rFonts w:ascii="Georgia" w:hAnsi="Georgia"/>
        </w:rPr>
      </w:pPr>
      <w:r w:rsidRPr="00A4258A">
        <w:rPr>
          <w:rFonts w:ascii="Georgia" w:hAnsi="Georgia"/>
          <w:u w:val="single"/>
        </w:rPr>
        <w:t>Parking Facilities</w:t>
      </w:r>
      <w:r>
        <w:rPr>
          <w:rFonts w:ascii="Georgia" w:hAnsi="Georgia"/>
        </w:rPr>
        <w:t xml:space="preserve">: Chancellor Robert Jones is interested in permeable pavements and parking lots with trees. Morgan has spoken with Assistant Director of Facilities, Michael Wise, who has suggested a parking lot that will be renovated in a few years. </w:t>
      </w:r>
    </w:p>
    <w:p w:rsidR="00482EFF" w:rsidRDefault="008D6BCA" w:rsidP="008D6BCA">
      <w:pPr>
        <w:pStyle w:val="ListParagraph"/>
        <w:numPr>
          <w:ilvl w:val="2"/>
          <w:numId w:val="1"/>
        </w:numPr>
        <w:rPr>
          <w:rFonts w:ascii="Georgia" w:hAnsi="Georgia"/>
        </w:rPr>
      </w:pPr>
      <w:r>
        <w:rPr>
          <w:rFonts w:ascii="Georgia" w:hAnsi="Georgia"/>
        </w:rPr>
        <w:t>Ideas: Student co</w:t>
      </w:r>
      <w:r w:rsidR="005E281F">
        <w:rPr>
          <w:rFonts w:ascii="Georgia" w:hAnsi="Georgia"/>
        </w:rPr>
        <w:t>nceptual design for parking lot. R</w:t>
      </w:r>
      <w:r>
        <w:rPr>
          <w:rFonts w:ascii="Georgia" w:hAnsi="Georgia"/>
        </w:rPr>
        <w:t>each out to Mary Pat McGuire, Assistant Professor in Landscape Architecture, and Keith Erickson.</w:t>
      </w:r>
    </w:p>
    <w:p w:rsidR="00A4258A" w:rsidRDefault="00313484" w:rsidP="00482EFF">
      <w:pPr>
        <w:pStyle w:val="ListParagraph"/>
        <w:numPr>
          <w:ilvl w:val="1"/>
          <w:numId w:val="1"/>
        </w:numPr>
        <w:rPr>
          <w:rFonts w:ascii="Georgia" w:hAnsi="Georgia"/>
        </w:rPr>
      </w:pPr>
      <w:r w:rsidRPr="00A4258A">
        <w:rPr>
          <w:rFonts w:ascii="Georgia" w:hAnsi="Georgia"/>
          <w:u w:val="single"/>
        </w:rPr>
        <w:t>Grants for Research</w:t>
      </w:r>
      <w:r w:rsidRPr="00313484">
        <w:rPr>
          <w:rFonts w:ascii="Georgia" w:hAnsi="Georgia"/>
        </w:rPr>
        <w:t xml:space="preserve">: Ximing Cai, Associate Director for Campus Sustainability, wants to focus on research related to campus sustainability. He has a graduate student who has identified specific grants that can be used for iCAP related projects. </w:t>
      </w:r>
    </w:p>
    <w:p w:rsidR="00482EFF" w:rsidRDefault="00482EFF" w:rsidP="00482EFF">
      <w:pPr>
        <w:pStyle w:val="ListParagraph"/>
        <w:ind w:left="1440"/>
        <w:rPr>
          <w:rFonts w:ascii="Georgia" w:hAnsi="Georgia"/>
        </w:rPr>
      </w:pPr>
    </w:p>
    <w:p w:rsidR="00482EFF" w:rsidRDefault="00482EFF" w:rsidP="00482EFF">
      <w:pPr>
        <w:pStyle w:val="ListParagraph"/>
        <w:numPr>
          <w:ilvl w:val="0"/>
          <w:numId w:val="1"/>
        </w:numPr>
        <w:rPr>
          <w:rFonts w:ascii="Georgia" w:hAnsi="Georgia"/>
        </w:rPr>
      </w:pPr>
      <w:r>
        <w:rPr>
          <w:rFonts w:ascii="Georgia" w:hAnsi="Georgia"/>
        </w:rPr>
        <w:t>Other Potential Projects</w:t>
      </w:r>
      <w:r w:rsidR="005E281F">
        <w:rPr>
          <w:rFonts w:ascii="Georgia" w:hAnsi="Georgia"/>
        </w:rPr>
        <w:t>:</w:t>
      </w:r>
    </w:p>
    <w:p w:rsidR="00482EFF" w:rsidRDefault="00A4258A" w:rsidP="00482EFF">
      <w:pPr>
        <w:pStyle w:val="ListParagraph"/>
        <w:numPr>
          <w:ilvl w:val="1"/>
          <w:numId w:val="1"/>
        </w:numPr>
        <w:rPr>
          <w:rFonts w:ascii="Georgia" w:hAnsi="Georgia"/>
        </w:rPr>
      </w:pPr>
      <w:r>
        <w:rPr>
          <w:rFonts w:ascii="Georgia" w:hAnsi="Georgia"/>
        </w:rPr>
        <w:t>App for georeferenced photos to report stormwater issues and repair needs.</w:t>
      </w:r>
    </w:p>
    <w:p w:rsidR="00482EFF" w:rsidRDefault="00482EFF" w:rsidP="00482EFF">
      <w:pPr>
        <w:pStyle w:val="ListParagraph"/>
        <w:numPr>
          <w:ilvl w:val="1"/>
          <w:numId w:val="1"/>
        </w:numPr>
        <w:rPr>
          <w:rFonts w:ascii="Georgia" w:hAnsi="Georgia"/>
        </w:rPr>
      </w:pPr>
      <w:r>
        <w:rPr>
          <w:rFonts w:ascii="Georgia" w:hAnsi="Georgia"/>
        </w:rPr>
        <w:t>Follow up</w:t>
      </w:r>
      <w:r w:rsidR="00A4258A">
        <w:rPr>
          <w:rFonts w:ascii="Georgia" w:hAnsi="Georgia"/>
        </w:rPr>
        <w:t xml:space="preserve"> project</w:t>
      </w:r>
      <w:r>
        <w:rPr>
          <w:rFonts w:ascii="Georgia" w:hAnsi="Georgia"/>
        </w:rPr>
        <w:t xml:space="preserve"> on Scott Douglas</w:t>
      </w:r>
      <w:r w:rsidR="00A4258A">
        <w:rPr>
          <w:rFonts w:ascii="Georgia" w:hAnsi="Georgia"/>
        </w:rPr>
        <w:t>’ inventory of green infrast</w:t>
      </w:r>
      <w:r w:rsidR="005E281F">
        <w:rPr>
          <w:rFonts w:ascii="Georgia" w:hAnsi="Georgia"/>
        </w:rPr>
        <w:t>r</w:t>
      </w:r>
      <w:r w:rsidR="00A4258A">
        <w:rPr>
          <w:rFonts w:ascii="Georgia" w:hAnsi="Georgia"/>
        </w:rPr>
        <w:t xml:space="preserve">ucture and opportunities. </w:t>
      </w:r>
    </w:p>
    <w:p w:rsidR="00482EFF" w:rsidRDefault="00482EFF" w:rsidP="00482EFF">
      <w:pPr>
        <w:pStyle w:val="ListParagraph"/>
        <w:numPr>
          <w:ilvl w:val="1"/>
          <w:numId w:val="1"/>
        </w:numPr>
        <w:rPr>
          <w:rFonts w:ascii="Georgia" w:hAnsi="Georgia"/>
        </w:rPr>
      </w:pPr>
      <w:r>
        <w:rPr>
          <w:rFonts w:ascii="Georgia" w:hAnsi="Georgia"/>
        </w:rPr>
        <w:t>Development of</w:t>
      </w:r>
      <w:r w:rsidR="00A4258A">
        <w:rPr>
          <w:rFonts w:ascii="Georgia" w:hAnsi="Georgia"/>
        </w:rPr>
        <w:t xml:space="preserve"> sustainable</w:t>
      </w:r>
      <w:r>
        <w:rPr>
          <w:rFonts w:ascii="Georgia" w:hAnsi="Georgia"/>
        </w:rPr>
        <w:t xml:space="preserve"> </w:t>
      </w:r>
      <w:r w:rsidR="00A4258A">
        <w:rPr>
          <w:rFonts w:ascii="Georgia" w:hAnsi="Georgia"/>
        </w:rPr>
        <w:t xml:space="preserve">agricultural management plans. </w:t>
      </w:r>
    </w:p>
    <w:p w:rsidR="00313484" w:rsidRPr="00482EFF" w:rsidRDefault="00482EFF" w:rsidP="00482EFF">
      <w:pPr>
        <w:pStyle w:val="ListParagraph"/>
        <w:numPr>
          <w:ilvl w:val="1"/>
          <w:numId w:val="1"/>
        </w:numPr>
        <w:rPr>
          <w:rFonts w:ascii="Georgia" w:hAnsi="Georgia"/>
        </w:rPr>
      </w:pPr>
      <w:r>
        <w:rPr>
          <w:rFonts w:ascii="Georgia" w:hAnsi="Georgia"/>
        </w:rPr>
        <w:t xml:space="preserve">Inventory for water </w:t>
      </w:r>
      <w:r w:rsidR="00A4258A">
        <w:rPr>
          <w:rFonts w:ascii="Georgia" w:hAnsi="Georgia"/>
        </w:rPr>
        <w:t>use on campus.</w:t>
      </w:r>
      <w:r w:rsidR="005E281F">
        <w:rPr>
          <w:rFonts w:ascii="Georgia" w:hAnsi="Georgia"/>
        </w:rPr>
        <w:t xml:space="preserve"> </w:t>
      </w:r>
    </w:p>
    <w:p w:rsidR="008D6BCA" w:rsidRDefault="008D6BCA" w:rsidP="00313484">
      <w:pPr>
        <w:pStyle w:val="ListParagraph"/>
        <w:ind w:left="1440"/>
        <w:rPr>
          <w:rFonts w:ascii="Georgia" w:hAnsi="Georgia"/>
        </w:rPr>
      </w:pPr>
    </w:p>
    <w:p w:rsidR="00FB51ED" w:rsidRDefault="00FB51ED" w:rsidP="00FB51ED">
      <w:pPr>
        <w:pStyle w:val="ListParagraph"/>
        <w:rPr>
          <w:rFonts w:ascii="Georgia" w:hAnsi="Georgia"/>
        </w:rPr>
      </w:pPr>
    </w:p>
    <w:p w:rsidR="00D043EC" w:rsidRPr="00D043EC" w:rsidRDefault="00D043EC" w:rsidP="00D043EC">
      <w:pPr>
        <w:ind w:left="1980"/>
        <w:rPr>
          <w:rFonts w:ascii="Georgia" w:hAnsi="Georgia"/>
        </w:rPr>
      </w:pPr>
    </w:p>
    <w:p w:rsidR="00CE7A1C" w:rsidRDefault="00CE7A1C" w:rsidP="00CE7A1C">
      <w:pPr>
        <w:pStyle w:val="ListParagraph"/>
        <w:ind w:left="2160"/>
        <w:rPr>
          <w:rFonts w:ascii="Georgia" w:hAnsi="Georgia"/>
        </w:rPr>
      </w:pPr>
    </w:p>
    <w:p w:rsidR="00363B85" w:rsidRDefault="00363B85" w:rsidP="00363B85">
      <w:pPr>
        <w:pStyle w:val="ListParagraph"/>
        <w:ind w:left="2880"/>
        <w:rPr>
          <w:rFonts w:ascii="Georgia" w:hAnsi="Georgia"/>
        </w:rPr>
      </w:pPr>
    </w:p>
    <w:p w:rsidR="00363B85" w:rsidRDefault="00363B85"/>
    <w:sectPr w:rsidR="00363B85" w:rsidSect="00620657">
      <w:headerReference w:type="default" r:id="rId5"/>
      <w:pgSz w:w="12240" w:h="15840" w:code="1"/>
      <w:pgMar w:top="1440" w:right="1800" w:bottom="1440" w:left="1800" w:header="144" w:footer="144" w:gutter="0"/>
      <w:noEndnote/>
      <w:docGrid w:linePitch="326"/>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58A" w:rsidRDefault="00A4258A" w:rsidP="00363B85">
    <w:pPr>
      <w:pStyle w:val="Header"/>
      <w:jc w:val="right"/>
      <w:rPr>
        <w:rFonts w:ascii="Georgia" w:hAnsi="Georgia"/>
      </w:rPr>
    </w:pPr>
    <w:r>
      <w:rPr>
        <w:rFonts w:ascii="Georgia" w:hAnsi="Georgia"/>
      </w:rPr>
      <w:t>Thursday, April 27th, 2017</w:t>
    </w:r>
  </w:p>
  <w:p w:rsidR="00A4258A" w:rsidRDefault="00A4258A" w:rsidP="00363B85">
    <w:pPr>
      <w:pStyle w:val="Header"/>
      <w:jc w:val="right"/>
      <w:rPr>
        <w:rFonts w:ascii="Georgia" w:hAnsi="Georgia"/>
      </w:rPr>
    </w:pPr>
    <w:r>
      <w:rPr>
        <w:rFonts w:ascii="Georgia" w:hAnsi="Georgia"/>
      </w:rPr>
      <w:t>4:00pm</w:t>
    </w:r>
  </w:p>
  <w:p w:rsidR="00A4258A" w:rsidRDefault="00A4258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42C8F"/>
    <w:multiLevelType w:val="hybridMultilevel"/>
    <w:tmpl w:val="6ABE5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20657"/>
    <w:rsid w:val="00107FEE"/>
    <w:rsid w:val="00262E10"/>
    <w:rsid w:val="00313484"/>
    <w:rsid w:val="00363B85"/>
    <w:rsid w:val="00482EFF"/>
    <w:rsid w:val="004B122E"/>
    <w:rsid w:val="005E281F"/>
    <w:rsid w:val="00620657"/>
    <w:rsid w:val="00876940"/>
    <w:rsid w:val="00894125"/>
    <w:rsid w:val="008D6BCA"/>
    <w:rsid w:val="00980D9A"/>
    <w:rsid w:val="00A11E40"/>
    <w:rsid w:val="00A4258A"/>
    <w:rsid w:val="00AE2EB4"/>
    <w:rsid w:val="00CE7A1C"/>
    <w:rsid w:val="00D043EC"/>
    <w:rsid w:val="00E45B55"/>
    <w:rsid w:val="00F647BD"/>
    <w:rsid w:val="00FB51ED"/>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657"/>
    <w:rPr>
      <w:rFonts w:eastAsiaTheme="minorEastAs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20657"/>
    <w:pPr>
      <w:ind w:left="720"/>
      <w:contextualSpacing/>
    </w:pPr>
  </w:style>
  <w:style w:type="paragraph" w:styleId="Header">
    <w:name w:val="header"/>
    <w:basedOn w:val="Normal"/>
    <w:link w:val="HeaderChar"/>
    <w:uiPriority w:val="99"/>
    <w:unhideWhenUsed/>
    <w:rsid w:val="00620657"/>
    <w:pPr>
      <w:tabs>
        <w:tab w:val="center" w:pos="4680"/>
        <w:tab w:val="right" w:pos="9360"/>
      </w:tabs>
    </w:pPr>
  </w:style>
  <w:style w:type="character" w:customStyle="1" w:styleId="HeaderChar">
    <w:name w:val="Header Char"/>
    <w:basedOn w:val="DefaultParagraphFont"/>
    <w:link w:val="Header"/>
    <w:uiPriority w:val="99"/>
    <w:rsid w:val="00620657"/>
    <w:rPr>
      <w:rFonts w:eastAsiaTheme="minorEastAsia"/>
    </w:rPr>
  </w:style>
  <w:style w:type="paragraph" w:styleId="Footer">
    <w:name w:val="footer"/>
    <w:basedOn w:val="Normal"/>
    <w:link w:val="FooterChar"/>
    <w:uiPriority w:val="99"/>
    <w:semiHidden/>
    <w:unhideWhenUsed/>
    <w:rsid w:val="00620657"/>
    <w:pPr>
      <w:tabs>
        <w:tab w:val="center" w:pos="4320"/>
        <w:tab w:val="right" w:pos="8640"/>
      </w:tabs>
    </w:pPr>
  </w:style>
  <w:style w:type="character" w:customStyle="1" w:styleId="FooterChar">
    <w:name w:val="Footer Char"/>
    <w:basedOn w:val="DefaultParagraphFont"/>
    <w:link w:val="Footer"/>
    <w:uiPriority w:val="99"/>
    <w:semiHidden/>
    <w:rsid w:val="00620657"/>
    <w:rPr>
      <w:rFonts w:eastAsiaTheme="minorEastAsi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2647</Characters>
  <Application>Microsoft Macintosh Word</Application>
  <DocSecurity>0</DocSecurity>
  <Lines>22</Lines>
  <Paragraphs>5</Paragraphs>
  <ScaleCrop>false</ScaleCrop>
  <Company>Monterey Highlands Elementary School</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Cash</dc:creator>
  <cp:keywords/>
  <cp:lastModifiedBy>Joe Cash</cp:lastModifiedBy>
  <cp:revision>2</cp:revision>
  <dcterms:created xsi:type="dcterms:W3CDTF">2017-06-03T02:08:00Z</dcterms:created>
  <dcterms:modified xsi:type="dcterms:W3CDTF">2017-06-03T02:08:00Z</dcterms:modified>
</cp:coreProperties>
</file>