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D2032" w14:textId="77777777" w:rsidR="00A20990" w:rsidRDefault="00511E14" w:rsidP="00511E14">
      <w:pPr>
        <w:jc w:val="center"/>
        <w:rPr>
          <w:sz w:val="28"/>
          <w:szCs w:val="28"/>
        </w:rPr>
      </w:pPr>
      <w:r w:rsidRPr="00511E14">
        <w:rPr>
          <w:sz w:val="28"/>
          <w:szCs w:val="28"/>
        </w:rPr>
        <w:t xml:space="preserve">PWR </w:t>
      </w:r>
      <w:proofErr w:type="spellStart"/>
      <w:r w:rsidRPr="00511E14">
        <w:rPr>
          <w:sz w:val="28"/>
          <w:szCs w:val="28"/>
        </w:rPr>
        <w:t>SWATeam</w:t>
      </w:r>
      <w:proofErr w:type="spellEnd"/>
      <w:r w:rsidRPr="00511E14">
        <w:rPr>
          <w:sz w:val="28"/>
          <w:szCs w:val="28"/>
        </w:rPr>
        <w:t xml:space="preserve"> MINUTES</w:t>
      </w:r>
    </w:p>
    <w:p w14:paraId="6A58E711" w14:textId="71DF4AAD" w:rsidR="00511E14" w:rsidRDefault="002828CE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11.2</w:t>
      </w:r>
      <w:r w:rsidR="00283FD1">
        <w:rPr>
          <w:sz w:val="28"/>
          <w:szCs w:val="28"/>
        </w:rPr>
        <w:t>.2</w:t>
      </w:r>
      <w:r w:rsidR="00511E14">
        <w:rPr>
          <w:sz w:val="28"/>
          <w:szCs w:val="28"/>
        </w:rPr>
        <w:t>015</w:t>
      </w:r>
    </w:p>
    <w:p w14:paraId="385D875F" w14:textId="77777777" w:rsidR="00511E14" w:rsidRP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Attendees</w:t>
      </w:r>
    </w:p>
    <w:p w14:paraId="57897D74" w14:textId="77777777" w:rsid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Bart Bartels</w:t>
      </w:r>
    </w:p>
    <w:p w14:paraId="2E454EEB" w14:textId="6D5D7528" w:rsidR="00F42FD2" w:rsidRDefault="000F5BAA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Karin Hodgin Jones</w:t>
      </w:r>
    </w:p>
    <w:p w14:paraId="35647924" w14:textId="733AB2A2" w:rsidR="000F5BAA" w:rsidRDefault="002828CE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Elizabeth Shancer</w:t>
      </w:r>
    </w:p>
    <w:p w14:paraId="2DE3DDE0" w14:textId="289DAEF2" w:rsidR="002828CE" w:rsidRDefault="002828CE" w:rsidP="002828CE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Marcy Wright</w:t>
      </w:r>
    </w:p>
    <w:p w14:paraId="444D3628" w14:textId="369C0783" w:rsidR="002828CE" w:rsidRDefault="002828CE" w:rsidP="002828CE">
      <w:pPr>
        <w:spacing w:after="0"/>
        <w:rPr>
          <w:sz w:val="24"/>
          <w:szCs w:val="24"/>
        </w:rPr>
      </w:pPr>
      <w:r>
        <w:rPr>
          <w:sz w:val="24"/>
          <w:szCs w:val="24"/>
        </w:rPr>
        <w:t>Warren Lavey</w:t>
      </w:r>
    </w:p>
    <w:p w14:paraId="1AD8FEA4" w14:textId="77777777" w:rsidR="002828CE" w:rsidRDefault="002828CE" w:rsidP="002828CE">
      <w:pPr>
        <w:spacing w:after="0"/>
        <w:rPr>
          <w:sz w:val="24"/>
          <w:szCs w:val="24"/>
        </w:rPr>
      </w:pPr>
    </w:p>
    <w:p w14:paraId="55A1255F" w14:textId="4970CA9D" w:rsidR="002828CE" w:rsidRPr="00511E14" w:rsidRDefault="00F42FD2" w:rsidP="002828CE">
      <w:pPr>
        <w:spacing w:after="0"/>
        <w:rPr>
          <w:sz w:val="24"/>
          <w:szCs w:val="24"/>
        </w:rPr>
      </w:pPr>
      <w:r>
        <w:rPr>
          <w:sz w:val="24"/>
          <w:szCs w:val="24"/>
        </w:rPr>
        <w:t>Absent:</w:t>
      </w:r>
      <w:r w:rsidR="000F5BAA">
        <w:rPr>
          <w:sz w:val="24"/>
          <w:szCs w:val="24"/>
        </w:rPr>
        <w:t xml:space="preserve"> </w:t>
      </w:r>
      <w:r w:rsidR="002828CE" w:rsidRPr="00511E14">
        <w:rPr>
          <w:sz w:val="24"/>
          <w:szCs w:val="24"/>
        </w:rPr>
        <w:t>Dilip Chhajed</w:t>
      </w:r>
    </w:p>
    <w:p w14:paraId="4AFB035D" w14:textId="7C388291" w:rsidR="00F42FD2" w:rsidRDefault="002828CE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Also present:</w:t>
      </w:r>
      <w:r w:rsidR="000F5BAA">
        <w:rPr>
          <w:sz w:val="24"/>
          <w:szCs w:val="24"/>
        </w:rPr>
        <w:t xml:space="preserve"> Nishant Mak</w:t>
      </w:r>
      <w:r w:rsidR="00415254">
        <w:rPr>
          <w:sz w:val="24"/>
          <w:szCs w:val="24"/>
        </w:rPr>
        <w:t>hi</w:t>
      </w:r>
      <w:r w:rsidR="000F5BAA">
        <w:rPr>
          <w:sz w:val="24"/>
          <w:szCs w:val="24"/>
        </w:rPr>
        <w:t>jani</w:t>
      </w:r>
    </w:p>
    <w:p w14:paraId="143DE1C8" w14:textId="77777777" w:rsidR="001E14DB" w:rsidRDefault="001E14DB" w:rsidP="00511E14">
      <w:pPr>
        <w:spacing w:after="0"/>
        <w:rPr>
          <w:sz w:val="24"/>
          <w:szCs w:val="24"/>
        </w:rPr>
      </w:pPr>
    </w:p>
    <w:p w14:paraId="2D2228D0" w14:textId="77777777" w:rsidR="00511E14" w:rsidRDefault="00677A41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Points of Discussion</w:t>
      </w:r>
    </w:p>
    <w:p w14:paraId="34662CEE" w14:textId="77777777" w:rsidR="006812D3" w:rsidRDefault="00F42FD2" w:rsidP="006812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Nitrile Glove Recycling</w:t>
      </w:r>
    </w:p>
    <w:p w14:paraId="709707E2" w14:textId="77777777" w:rsidR="006812D3" w:rsidRDefault="006812D3" w:rsidP="006812D3">
      <w:pPr>
        <w:pStyle w:val="ListParagraph"/>
        <w:spacing w:after="0"/>
        <w:ind w:left="63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</w:t>
      </w:r>
      <w:r w:rsidR="00983599" w:rsidRPr="006812D3">
        <w:rPr>
          <w:sz w:val="24"/>
          <w:szCs w:val="24"/>
        </w:rPr>
        <w:t>M</w:t>
      </w:r>
      <w:r w:rsidR="002828CE" w:rsidRPr="006812D3">
        <w:rPr>
          <w:sz w:val="24"/>
          <w:szCs w:val="24"/>
        </w:rPr>
        <w:t xml:space="preserve">organ </w:t>
      </w:r>
      <w:r w:rsidR="00983599" w:rsidRPr="006812D3">
        <w:rPr>
          <w:sz w:val="24"/>
          <w:szCs w:val="24"/>
        </w:rPr>
        <w:t>J</w:t>
      </w:r>
      <w:r w:rsidR="002828CE" w:rsidRPr="006812D3">
        <w:rPr>
          <w:sz w:val="24"/>
          <w:szCs w:val="24"/>
        </w:rPr>
        <w:t>ohnston via email</w:t>
      </w:r>
      <w:r w:rsidR="000F5BAA" w:rsidRPr="006812D3">
        <w:rPr>
          <w:sz w:val="24"/>
          <w:szCs w:val="24"/>
        </w:rPr>
        <w:t>–</w:t>
      </w:r>
      <w:r w:rsidR="00983599" w:rsidRPr="006812D3">
        <w:rPr>
          <w:sz w:val="24"/>
          <w:szCs w:val="24"/>
        </w:rPr>
        <w:t xml:space="preserve"> </w:t>
      </w:r>
      <w:r w:rsidR="002828CE" w:rsidRPr="006812D3">
        <w:rPr>
          <w:sz w:val="24"/>
          <w:szCs w:val="24"/>
        </w:rPr>
        <w:t>quotes for trailer and placement costs have been obtained.  Tracy Osby is going to provide a CFOP for the funding, then she will send details</w:t>
      </w:r>
      <w:r w:rsidR="00391CD9" w:rsidRPr="006812D3">
        <w:rPr>
          <w:sz w:val="24"/>
          <w:szCs w:val="24"/>
        </w:rPr>
        <w:t xml:space="preserve"> to Marcy for the </w:t>
      </w:r>
      <w:r w:rsidR="002828CE" w:rsidRPr="006812D3">
        <w:rPr>
          <w:sz w:val="24"/>
          <w:szCs w:val="24"/>
        </w:rPr>
        <w:t xml:space="preserve">journal voucher to mover funds </w:t>
      </w:r>
    </w:p>
    <w:p w14:paraId="2251A9FA" w14:textId="77777777" w:rsidR="006812D3" w:rsidRDefault="006812D3" w:rsidP="006812D3">
      <w:pPr>
        <w:pStyle w:val="ListParagraph"/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0F5BAA">
        <w:rPr>
          <w:sz w:val="24"/>
          <w:szCs w:val="24"/>
        </w:rPr>
        <w:t xml:space="preserve">BB </w:t>
      </w:r>
      <w:r w:rsidR="002828CE">
        <w:rPr>
          <w:sz w:val="24"/>
          <w:szCs w:val="24"/>
        </w:rPr>
        <w:t xml:space="preserve">- a marketing flyer has been created and will be displayed at collection sites. </w:t>
      </w:r>
      <w:r w:rsidR="00391CD9">
        <w:rPr>
          <w:sz w:val="24"/>
          <w:szCs w:val="24"/>
        </w:rPr>
        <w:t xml:space="preserve"> Campus Dining </w:t>
      </w:r>
      <w:r w:rsidR="00825695">
        <w:rPr>
          <w:sz w:val="24"/>
          <w:szCs w:val="24"/>
        </w:rPr>
        <w:t>facilities have begun to roll out t</w:t>
      </w:r>
      <w:r>
        <w:rPr>
          <w:sz w:val="24"/>
          <w:szCs w:val="24"/>
        </w:rPr>
        <w:t xml:space="preserve">he program throughout campus.  </w:t>
      </w:r>
    </w:p>
    <w:p w14:paraId="59FA19A8" w14:textId="44922433" w:rsidR="000F5BAA" w:rsidRPr="000F5BAA" w:rsidRDefault="006812D3" w:rsidP="006812D3">
      <w:pPr>
        <w:pStyle w:val="ListParagraph"/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825695">
        <w:rPr>
          <w:sz w:val="24"/>
          <w:szCs w:val="24"/>
        </w:rPr>
        <w:t>MW – Will begin to track glove purchases to see if the pe</w:t>
      </w:r>
      <w:r w:rsidR="00391CD9">
        <w:rPr>
          <w:sz w:val="24"/>
          <w:szCs w:val="24"/>
        </w:rPr>
        <w:t xml:space="preserve">rcentage purchased through </w:t>
      </w:r>
      <w:proofErr w:type="spellStart"/>
      <w:r w:rsidR="00391CD9">
        <w:rPr>
          <w:sz w:val="24"/>
          <w:szCs w:val="24"/>
        </w:rPr>
        <w:t>iBUY</w:t>
      </w:r>
      <w:proofErr w:type="spellEnd"/>
      <w:r w:rsidR="00391CD9">
        <w:rPr>
          <w:sz w:val="24"/>
          <w:szCs w:val="24"/>
        </w:rPr>
        <w:t xml:space="preserve"> </w:t>
      </w:r>
      <w:r w:rsidR="00825695">
        <w:rPr>
          <w:sz w:val="24"/>
          <w:szCs w:val="24"/>
        </w:rPr>
        <w:t>increases.</w:t>
      </w:r>
      <w:r w:rsidR="002828CE">
        <w:rPr>
          <w:sz w:val="24"/>
          <w:szCs w:val="24"/>
        </w:rPr>
        <w:t xml:space="preserve"> </w:t>
      </w:r>
    </w:p>
    <w:p w14:paraId="25BFA25B" w14:textId="77777777" w:rsidR="00825695" w:rsidRDefault="00825695" w:rsidP="000F5BA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 Recommendations</w:t>
      </w:r>
    </w:p>
    <w:p w14:paraId="5CA7CA3B" w14:textId="6D23D82F" w:rsidR="00391CD9" w:rsidRDefault="00391CD9" w:rsidP="00391CD9">
      <w:pPr>
        <w:pStyle w:val="ListParagraph"/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>a.</w:t>
      </w:r>
      <w:r w:rsidR="0029313A">
        <w:rPr>
          <w:sz w:val="24"/>
          <w:szCs w:val="24"/>
        </w:rPr>
        <w:t xml:space="preserve"> Standard Signage - </w:t>
      </w:r>
      <w:r>
        <w:rPr>
          <w:sz w:val="24"/>
          <w:szCs w:val="24"/>
        </w:rPr>
        <w:t xml:space="preserve">MB via email </w:t>
      </w:r>
      <w:r w:rsidR="0029313A">
        <w:rPr>
          <w:sz w:val="24"/>
          <w:szCs w:val="24"/>
        </w:rPr>
        <w:t>stated t</w:t>
      </w:r>
      <w:r>
        <w:rPr>
          <w:sz w:val="24"/>
          <w:szCs w:val="24"/>
        </w:rPr>
        <w:t>he recycling bin signage had a delay but now that has been resolved.  The new labels are being ordered for the existing recycling bins throughout campus.</w:t>
      </w:r>
    </w:p>
    <w:p w14:paraId="59AEDC1F" w14:textId="319FF432" w:rsidR="00825695" w:rsidRDefault="00391CD9" w:rsidP="00391CD9">
      <w:pPr>
        <w:pStyle w:val="ListParagraph"/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b. Expansion of Plastics Recycling – BB stated F&amp;S requested </w:t>
      </w:r>
      <w:r w:rsidR="0029313A">
        <w:rPr>
          <w:sz w:val="24"/>
          <w:szCs w:val="24"/>
        </w:rPr>
        <w:t xml:space="preserve">an updated recommendation using current commodity prices.  Bart adjusted the pricing on the recommendation and sent it back to F&amp;S.  He will distribute the revision to the </w:t>
      </w:r>
      <w:proofErr w:type="spellStart"/>
      <w:r w:rsidR="0029313A">
        <w:rPr>
          <w:sz w:val="24"/>
          <w:szCs w:val="24"/>
        </w:rPr>
        <w:t>SWATeam</w:t>
      </w:r>
      <w:proofErr w:type="spellEnd"/>
      <w:r w:rsidR="0029313A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14:paraId="084534D4" w14:textId="1DB2FD62" w:rsidR="00391CD9" w:rsidRDefault="0029313A" w:rsidP="00825695">
      <w:pPr>
        <w:pStyle w:val="ListParagraph"/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c. Sustainable Purchasing Coordinator – MW reported that Dan </w:t>
      </w:r>
      <w:proofErr w:type="spellStart"/>
      <w:r>
        <w:rPr>
          <w:sz w:val="24"/>
          <w:szCs w:val="24"/>
        </w:rPr>
        <w:t>Szajna</w:t>
      </w:r>
      <w:proofErr w:type="spellEnd"/>
      <w:r>
        <w:rPr>
          <w:sz w:val="24"/>
          <w:szCs w:val="24"/>
        </w:rPr>
        <w:t xml:space="preserve"> has been hired as the new Purchasing &amp; Compliance Officer.  He is tasked with the promotion of sustainable purchasing and </w:t>
      </w:r>
      <w:r w:rsidR="00AE33B5">
        <w:rPr>
          <w:sz w:val="24"/>
          <w:szCs w:val="24"/>
        </w:rPr>
        <w:t xml:space="preserve">compliance of existing policies. </w:t>
      </w:r>
      <w:r>
        <w:rPr>
          <w:sz w:val="24"/>
          <w:szCs w:val="24"/>
        </w:rPr>
        <w:t xml:space="preserve"> </w:t>
      </w:r>
      <w:r w:rsidR="006812D3">
        <w:rPr>
          <w:sz w:val="24"/>
          <w:szCs w:val="24"/>
        </w:rPr>
        <w:t xml:space="preserve">MW was also going to provide the </w:t>
      </w:r>
      <w:proofErr w:type="spellStart"/>
      <w:r w:rsidR="006812D3">
        <w:rPr>
          <w:sz w:val="24"/>
          <w:szCs w:val="24"/>
        </w:rPr>
        <w:t>LaPorte</w:t>
      </w:r>
      <w:proofErr w:type="spellEnd"/>
      <w:r w:rsidR="006812D3">
        <w:rPr>
          <w:sz w:val="24"/>
          <w:szCs w:val="24"/>
        </w:rPr>
        <w:t xml:space="preserve"> contact info to Nishant for a connection on </w:t>
      </w:r>
      <w:proofErr w:type="spellStart"/>
      <w:r w:rsidR="006812D3">
        <w:rPr>
          <w:sz w:val="24"/>
          <w:szCs w:val="24"/>
        </w:rPr>
        <w:t>GreenSeal</w:t>
      </w:r>
      <w:proofErr w:type="spellEnd"/>
      <w:r w:rsidR="006812D3">
        <w:rPr>
          <w:sz w:val="24"/>
          <w:szCs w:val="24"/>
        </w:rPr>
        <w:t xml:space="preserve"> products.</w:t>
      </w:r>
      <w:r w:rsidR="001534BF">
        <w:rPr>
          <w:sz w:val="24"/>
          <w:szCs w:val="24"/>
        </w:rPr>
        <w:t xml:space="preserve"> NM will share</w:t>
      </w:r>
      <w:r w:rsidR="006812D3">
        <w:rPr>
          <w:sz w:val="24"/>
          <w:szCs w:val="24"/>
        </w:rPr>
        <w:t xml:space="preserve"> </w:t>
      </w:r>
      <w:r w:rsidR="001534BF">
        <w:rPr>
          <w:sz w:val="24"/>
          <w:szCs w:val="24"/>
        </w:rPr>
        <w:t xml:space="preserve">a purchasing policy that was presented at the AASHE Conference.  </w:t>
      </w:r>
    </w:p>
    <w:p w14:paraId="2657044B" w14:textId="43C43841" w:rsidR="00285FB6" w:rsidRDefault="009D4E4C" w:rsidP="00391CD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F5BAA">
        <w:rPr>
          <w:sz w:val="24"/>
          <w:szCs w:val="24"/>
        </w:rPr>
        <w:t>EPS Den</w:t>
      </w:r>
      <w:r w:rsidR="00285FB6">
        <w:rPr>
          <w:sz w:val="24"/>
          <w:szCs w:val="24"/>
        </w:rPr>
        <w:t xml:space="preserve">sifier </w:t>
      </w:r>
    </w:p>
    <w:p w14:paraId="5D900B5E" w14:textId="13ACD0A9" w:rsidR="00285FB6" w:rsidRDefault="00285FB6" w:rsidP="00285FB6">
      <w:pPr>
        <w:pStyle w:val="ListParagraph"/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9D4E4C" w:rsidRPr="000F5BAA">
        <w:rPr>
          <w:sz w:val="24"/>
          <w:szCs w:val="24"/>
        </w:rPr>
        <w:t xml:space="preserve">BB </w:t>
      </w:r>
      <w:r w:rsidR="00AE33B5">
        <w:rPr>
          <w:sz w:val="24"/>
          <w:szCs w:val="24"/>
        </w:rPr>
        <w:t xml:space="preserve">said the equipment has been ordered and should arrive in November.  </w:t>
      </w:r>
    </w:p>
    <w:p w14:paraId="49B69329" w14:textId="68CA9DE5" w:rsidR="00ED39A2" w:rsidRDefault="00285FB6" w:rsidP="00285FB6">
      <w:pPr>
        <w:pStyle w:val="ListParagraph"/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AE33B5">
        <w:rPr>
          <w:sz w:val="24"/>
          <w:szCs w:val="24"/>
        </w:rPr>
        <w:t xml:space="preserve">NM stated </w:t>
      </w:r>
      <w:proofErr w:type="spellStart"/>
      <w:r w:rsidR="00AE33B5">
        <w:rPr>
          <w:sz w:val="24"/>
          <w:szCs w:val="24"/>
        </w:rPr>
        <w:t>iSEE</w:t>
      </w:r>
      <w:proofErr w:type="spellEnd"/>
      <w:r w:rsidR="00AE33B5">
        <w:rPr>
          <w:sz w:val="24"/>
          <w:szCs w:val="24"/>
        </w:rPr>
        <w:t xml:space="preserve"> is hiring interns to facilitate collections from campus buildings.</w:t>
      </w:r>
      <w:r>
        <w:rPr>
          <w:sz w:val="24"/>
          <w:szCs w:val="24"/>
        </w:rPr>
        <w:t xml:space="preserve">  </w:t>
      </w:r>
      <w:r w:rsidR="001534BF">
        <w:rPr>
          <w:sz w:val="24"/>
          <w:szCs w:val="24"/>
        </w:rPr>
        <w:t xml:space="preserve">He would like to meet soon with BB to discuss next steps.  Could ask vendors about how things are unpacked.  </w:t>
      </w:r>
    </w:p>
    <w:p w14:paraId="2772FC7B" w14:textId="77777777" w:rsidR="00FE6037" w:rsidRDefault="00AE33B5" w:rsidP="00AE33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iCAP</w:t>
      </w:r>
      <w:proofErr w:type="spellEnd"/>
      <w:proofErr w:type="gramEnd"/>
      <w:r>
        <w:rPr>
          <w:sz w:val="24"/>
          <w:szCs w:val="24"/>
        </w:rPr>
        <w:t xml:space="preserve"> Presentation</w:t>
      </w:r>
      <w:r w:rsidR="00285FB6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WL presented annual update at the </w:t>
      </w:r>
      <w:proofErr w:type="spellStart"/>
      <w:r>
        <w:rPr>
          <w:sz w:val="24"/>
          <w:szCs w:val="24"/>
        </w:rPr>
        <w:t>iCAP</w:t>
      </w:r>
      <w:proofErr w:type="spellEnd"/>
      <w:r>
        <w:rPr>
          <w:sz w:val="24"/>
          <w:szCs w:val="24"/>
        </w:rPr>
        <w:t xml:space="preserve"> Conference.  He stated there was lit</w:t>
      </w:r>
      <w:r w:rsidR="00FE6037">
        <w:rPr>
          <w:sz w:val="24"/>
          <w:szCs w:val="24"/>
        </w:rPr>
        <w:t>tle but positive feedback from the audience.</w:t>
      </w:r>
    </w:p>
    <w:p w14:paraId="0878E353" w14:textId="63415C23" w:rsidR="00FE6037" w:rsidRDefault="00FE6037" w:rsidP="00AE33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Waste Characterization Study update – BB stated that waste audits have been done on four campus buildings and </w:t>
      </w:r>
      <w:r w:rsidR="006812D3">
        <w:rPr>
          <w:sz w:val="24"/>
          <w:szCs w:val="24"/>
        </w:rPr>
        <w:t xml:space="preserve">occupant </w:t>
      </w:r>
      <w:r>
        <w:rPr>
          <w:sz w:val="24"/>
          <w:szCs w:val="24"/>
        </w:rPr>
        <w:t>surveys completed on 3 of those.  Data is being analyzed and the reports should be completed by the middle of December.</w:t>
      </w:r>
    </w:p>
    <w:p w14:paraId="75D3133A" w14:textId="746C87F7" w:rsidR="00D31D67" w:rsidRDefault="00FE6037" w:rsidP="00AE33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Business  </w:t>
      </w:r>
      <w:r w:rsidR="00AE33B5">
        <w:rPr>
          <w:sz w:val="24"/>
          <w:szCs w:val="24"/>
        </w:rPr>
        <w:t xml:space="preserve"> </w:t>
      </w:r>
    </w:p>
    <w:p w14:paraId="76AF56F0" w14:textId="194CD84D" w:rsidR="001534BF" w:rsidRDefault="001534BF" w:rsidP="001534BF">
      <w:pPr>
        <w:pStyle w:val="ListParagraph"/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a. Anaerobic Digester – KJ asked whether the University utilizes the digester at the UC Sanitary District.  She said it is being underutilized.  BB said he would ask about it.  </w:t>
      </w:r>
    </w:p>
    <w:p w14:paraId="212165D8" w14:textId="7C050CD7" w:rsidR="001534BF" w:rsidRDefault="001534BF" w:rsidP="001534BF">
      <w:pPr>
        <w:pStyle w:val="ListParagraph"/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>b. Post-Landfill Action Network – NM said the program is looking for student volunteers</w:t>
      </w:r>
    </w:p>
    <w:p w14:paraId="40185BE5" w14:textId="706D5FDB" w:rsidR="001534BF" w:rsidRPr="00ED39A2" w:rsidRDefault="001534BF" w:rsidP="001534BF">
      <w:pPr>
        <w:pStyle w:val="ListParagraph"/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lastRenderedPageBreak/>
        <w:t>c. Waste Data – WL suggested we draft a recommendation to obtain waste data to cover the whole of campus, including auxiliary buildings</w:t>
      </w:r>
      <w:r w:rsidR="004B01CF">
        <w:rPr>
          <w:sz w:val="24"/>
          <w:szCs w:val="24"/>
        </w:rPr>
        <w:t xml:space="preserve"> or at least the Union, Alumni Center &amp; Dining Halls.  BB will try to obtain more information from Tracy about the buildings he collects recycling and trash. </w:t>
      </w:r>
    </w:p>
    <w:p w14:paraId="0D49CA8B" w14:textId="77777777" w:rsidR="00285FB6" w:rsidRDefault="00285FB6" w:rsidP="004948C8">
      <w:pPr>
        <w:pStyle w:val="ListParagraph"/>
        <w:spacing w:after="0"/>
        <w:ind w:left="630"/>
        <w:rPr>
          <w:sz w:val="28"/>
          <w:szCs w:val="28"/>
        </w:rPr>
      </w:pPr>
    </w:p>
    <w:p w14:paraId="16634C62" w14:textId="4B692400" w:rsidR="00511E14" w:rsidRPr="001E14DB" w:rsidRDefault="00361161" w:rsidP="004948C8">
      <w:pPr>
        <w:pStyle w:val="ListParagraph"/>
        <w:spacing w:after="0"/>
        <w:ind w:left="630"/>
        <w:rPr>
          <w:sz w:val="24"/>
          <w:szCs w:val="24"/>
        </w:rPr>
      </w:pPr>
      <w:r w:rsidRPr="001E14DB">
        <w:rPr>
          <w:sz w:val="28"/>
          <w:szCs w:val="28"/>
        </w:rPr>
        <w:t xml:space="preserve">Next meeting </w:t>
      </w:r>
      <w:r w:rsidR="006812D3">
        <w:rPr>
          <w:sz w:val="28"/>
          <w:szCs w:val="28"/>
        </w:rPr>
        <w:t>December 7</w:t>
      </w:r>
      <w:r w:rsidR="006812D3" w:rsidRPr="006812D3">
        <w:rPr>
          <w:sz w:val="28"/>
          <w:szCs w:val="28"/>
          <w:vertAlign w:val="superscript"/>
        </w:rPr>
        <w:t>th</w:t>
      </w:r>
      <w:r w:rsidR="006812D3">
        <w:rPr>
          <w:sz w:val="28"/>
          <w:szCs w:val="28"/>
        </w:rPr>
        <w:t xml:space="preserve"> at 5pm at BIF</w:t>
      </w:r>
      <w:bookmarkStart w:id="0" w:name="_GoBack"/>
      <w:bookmarkEnd w:id="0"/>
    </w:p>
    <w:sectPr w:rsidR="00511E14" w:rsidRPr="001E14DB" w:rsidSect="001E1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033F8"/>
    <w:multiLevelType w:val="hybridMultilevel"/>
    <w:tmpl w:val="C91EF6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B43C3"/>
    <w:multiLevelType w:val="hybridMultilevel"/>
    <w:tmpl w:val="2B60452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B2DED"/>
    <w:multiLevelType w:val="hybridMultilevel"/>
    <w:tmpl w:val="E8F002C8"/>
    <w:lvl w:ilvl="0" w:tplc="6B5C1FB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97B"/>
    <w:multiLevelType w:val="hybridMultilevel"/>
    <w:tmpl w:val="57CCAE0A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6B848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08326A"/>
    <w:rsid w:val="000F5BAA"/>
    <w:rsid w:val="001534BF"/>
    <w:rsid w:val="001E14DB"/>
    <w:rsid w:val="002828CE"/>
    <w:rsid w:val="00283FD1"/>
    <w:rsid w:val="00285FB6"/>
    <w:rsid w:val="00290475"/>
    <w:rsid w:val="0029313A"/>
    <w:rsid w:val="002F0882"/>
    <w:rsid w:val="00336D88"/>
    <w:rsid w:val="00361161"/>
    <w:rsid w:val="00391CD9"/>
    <w:rsid w:val="00415254"/>
    <w:rsid w:val="00427388"/>
    <w:rsid w:val="00454184"/>
    <w:rsid w:val="004948C8"/>
    <w:rsid w:val="004B01CF"/>
    <w:rsid w:val="00511E14"/>
    <w:rsid w:val="00514860"/>
    <w:rsid w:val="005A4DAF"/>
    <w:rsid w:val="005D7182"/>
    <w:rsid w:val="00627BFE"/>
    <w:rsid w:val="00644BE5"/>
    <w:rsid w:val="00677A41"/>
    <w:rsid w:val="006812D3"/>
    <w:rsid w:val="006B5D1B"/>
    <w:rsid w:val="006D6BF1"/>
    <w:rsid w:val="00764690"/>
    <w:rsid w:val="00803408"/>
    <w:rsid w:val="008249AA"/>
    <w:rsid w:val="00825695"/>
    <w:rsid w:val="00917585"/>
    <w:rsid w:val="00983599"/>
    <w:rsid w:val="009976C8"/>
    <w:rsid w:val="009D15EF"/>
    <w:rsid w:val="009D4E4C"/>
    <w:rsid w:val="009E221E"/>
    <w:rsid w:val="00A20990"/>
    <w:rsid w:val="00A42720"/>
    <w:rsid w:val="00AB4201"/>
    <w:rsid w:val="00AB66A9"/>
    <w:rsid w:val="00AE33B5"/>
    <w:rsid w:val="00BA0E2F"/>
    <w:rsid w:val="00CE3A54"/>
    <w:rsid w:val="00D31D67"/>
    <w:rsid w:val="00E2721A"/>
    <w:rsid w:val="00E450FD"/>
    <w:rsid w:val="00EB026E"/>
    <w:rsid w:val="00ED39A2"/>
    <w:rsid w:val="00F34F2B"/>
    <w:rsid w:val="00F42FD2"/>
    <w:rsid w:val="00FB16B0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DF060"/>
  <w15:docId w15:val="{4860ECEE-15DD-41ED-9C39-17FDA3D3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3</cp:revision>
  <dcterms:created xsi:type="dcterms:W3CDTF">2015-11-06T15:25:00Z</dcterms:created>
  <dcterms:modified xsi:type="dcterms:W3CDTF">2015-11-06T16:45:00Z</dcterms:modified>
</cp:coreProperties>
</file>