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ACEFE5" w14:textId="77777777" w:rsidR="005C62D0" w:rsidRPr="002562D3" w:rsidRDefault="00764D6A" w:rsidP="00764D6A">
      <w:pPr>
        <w:jc w:val="center"/>
        <w:rPr>
          <w:rFonts w:asciiTheme="minorHAnsi" w:eastAsia="+mn-ea" w:hAnsiTheme="minorHAnsi" w:cstheme="minorHAnsi"/>
          <w:b/>
          <w:caps/>
          <w:spacing w:val="4"/>
          <w:kern w:val="2"/>
          <w:sz w:val="28"/>
          <w:szCs w:val="28"/>
        </w:rPr>
      </w:pPr>
      <w:r w:rsidRPr="002562D3">
        <w:rPr>
          <w:rFonts w:asciiTheme="minorHAnsi" w:eastAsia="+mn-ea" w:hAnsiTheme="minorHAnsi" w:cstheme="minorHAnsi"/>
          <w:b/>
          <w:caps/>
          <w:spacing w:val="4"/>
          <w:kern w:val="2"/>
          <w:sz w:val="28"/>
          <w:szCs w:val="28"/>
        </w:rPr>
        <w:t>GEOTHERMAL for College of engineering Campus Instructional facility aT UIUC CamPUS</w:t>
      </w:r>
    </w:p>
    <w:p w14:paraId="6059F8CE" w14:textId="745F27F8" w:rsidR="00764D6A" w:rsidRPr="002562D3" w:rsidRDefault="00764D6A" w:rsidP="00764D6A">
      <w:pPr>
        <w:rPr>
          <w:rFonts w:asciiTheme="minorHAnsi" w:eastAsia="+mn-ea" w:hAnsiTheme="minorHAnsi" w:cstheme="minorHAnsi"/>
          <w:caps/>
          <w:spacing w:val="4"/>
          <w:kern w:val="2"/>
          <w:sz w:val="24"/>
          <w:szCs w:val="24"/>
        </w:rPr>
      </w:pPr>
    </w:p>
    <w:p w14:paraId="5566D0E1" w14:textId="5612700B" w:rsidR="000E7894" w:rsidRPr="002562D3" w:rsidRDefault="00764D6A" w:rsidP="00764D6A">
      <w:pPr>
        <w:rPr>
          <w:rFonts w:asciiTheme="minorHAnsi" w:eastAsia="+mn-ea" w:hAnsiTheme="minorHAnsi" w:cstheme="minorHAnsi"/>
          <w:spacing w:val="4"/>
          <w:kern w:val="2"/>
          <w:sz w:val="24"/>
          <w:szCs w:val="24"/>
        </w:rPr>
      </w:pPr>
      <w:r w:rsidRPr="002562D3">
        <w:rPr>
          <w:rFonts w:asciiTheme="minorHAnsi" w:eastAsia="+mn-ea" w:hAnsiTheme="minorHAnsi" w:cstheme="minorHAnsi"/>
          <w:b/>
          <w:spacing w:val="4"/>
          <w:kern w:val="2"/>
          <w:sz w:val="24"/>
          <w:szCs w:val="24"/>
        </w:rPr>
        <w:t>PI Name:</w:t>
      </w:r>
      <w:r w:rsidRPr="002562D3">
        <w:rPr>
          <w:rFonts w:asciiTheme="minorHAnsi" w:eastAsia="+mn-ea" w:hAnsiTheme="minorHAnsi" w:cstheme="minorHAnsi"/>
          <w:spacing w:val="4"/>
          <w:kern w:val="2"/>
          <w:sz w:val="24"/>
          <w:szCs w:val="24"/>
        </w:rPr>
        <w:t xml:space="preserve"> Andrew Stumpf</w:t>
      </w:r>
    </w:p>
    <w:p w14:paraId="1413F781" w14:textId="4E6575C1" w:rsidR="00764D6A" w:rsidRDefault="00764D6A" w:rsidP="00764D6A">
      <w:pPr>
        <w:rPr>
          <w:rFonts w:asciiTheme="minorHAnsi" w:eastAsia="+mn-ea" w:hAnsiTheme="minorHAnsi" w:cstheme="minorHAnsi"/>
          <w:spacing w:val="4"/>
          <w:kern w:val="2"/>
          <w:sz w:val="24"/>
          <w:szCs w:val="24"/>
        </w:rPr>
      </w:pPr>
      <w:r w:rsidRPr="002562D3">
        <w:rPr>
          <w:rFonts w:asciiTheme="minorHAnsi" w:eastAsia="+mn-ea" w:hAnsiTheme="minorHAnsi" w:cstheme="minorHAnsi"/>
          <w:b/>
          <w:spacing w:val="4"/>
          <w:kern w:val="2"/>
          <w:sz w:val="24"/>
          <w:szCs w:val="24"/>
        </w:rPr>
        <w:t>Organization Name:</w:t>
      </w:r>
      <w:r w:rsidRPr="002562D3">
        <w:rPr>
          <w:rFonts w:asciiTheme="minorHAnsi" w:eastAsia="+mn-ea" w:hAnsiTheme="minorHAnsi" w:cstheme="minorHAnsi"/>
          <w:spacing w:val="4"/>
          <w:kern w:val="2"/>
          <w:sz w:val="24"/>
          <w:szCs w:val="24"/>
        </w:rPr>
        <w:t xml:space="preserve"> Prairie Research Institute</w:t>
      </w:r>
    </w:p>
    <w:p w14:paraId="5BC98A30" w14:textId="77777777" w:rsidR="00EC18D6" w:rsidRDefault="00EC18D6" w:rsidP="00EC18D6">
      <w:pPr>
        <w:rPr>
          <w:rFonts w:asciiTheme="minorHAnsi" w:eastAsia="+mn-ea" w:hAnsiTheme="minorHAnsi" w:cstheme="minorHAnsi"/>
          <w:spacing w:val="4"/>
          <w:kern w:val="2"/>
          <w:sz w:val="24"/>
          <w:szCs w:val="24"/>
        </w:rPr>
      </w:pPr>
    </w:p>
    <w:p w14:paraId="127D0491" w14:textId="1CE7B33E" w:rsidR="000F1A30" w:rsidRPr="00EC18D6" w:rsidRDefault="000F1A30" w:rsidP="000F1A30">
      <w:pPr>
        <w:rPr>
          <w:rFonts w:asciiTheme="minorHAnsi" w:eastAsia="+mn-ea" w:hAnsiTheme="minorHAnsi" w:cstheme="minorHAnsi"/>
          <w:spacing w:val="4"/>
          <w:kern w:val="2"/>
          <w:sz w:val="24"/>
          <w:szCs w:val="24"/>
        </w:rPr>
      </w:pPr>
      <w:r w:rsidRPr="00EC18D6">
        <w:rPr>
          <w:rFonts w:asciiTheme="minorHAnsi" w:eastAsia="+mn-ea" w:hAnsiTheme="minorHAnsi" w:cstheme="minorHAnsi"/>
          <w:b/>
          <w:spacing w:val="4"/>
          <w:kern w:val="2"/>
          <w:sz w:val="24"/>
          <w:szCs w:val="24"/>
        </w:rPr>
        <w:t>Co-PI Name</w:t>
      </w:r>
      <w:r w:rsidRPr="00EC18D6">
        <w:rPr>
          <w:rFonts w:asciiTheme="minorHAnsi" w:eastAsia="+mn-ea" w:hAnsiTheme="minorHAnsi" w:cstheme="minorHAnsi"/>
          <w:spacing w:val="4"/>
          <w:kern w:val="2"/>
          <w:sz w:val="24"/>
          <w:szCs w:val="24"/>
        </w:rPr>
        <w:t xml:space="preserve">: </w:t>
      </w:r>
      <w:r>
        <w:rPr>
          <w:rFonts w:asciiTheme="minorHAnsi" w:eastAsia="+mn-ea" w:hAnsiTheme="minorHAnsi" w:cstheme="minorHAnsi"/>
          <w:spacing w:val="4"/>
          <w:kern w:val="2"/>
          <w:sz w:val="24"/>
          <w:szCs w:val="24"/>
        </w:rPr>
        <w:t>Jason Thomason</w:t>
      </w:r>
    </w:p>
    <w:p w14:paraId="09C49993" w14:textId="77777777" w:rsidR="000F1A30" w:rsidRDefault="000F1A30" w:rsidP="000F1A30">
      <w:pPr>
        <w:rPr>
          <w:rFonts w:asciiTheme="minorHAnsi" w:eastAsia="+mn-ea" w:hAnsiTheme="minorHAnsi" w:cstheme="minorHAnsi"/>
          <w:b/>
          <w:spacing w:val="4"/>
          <w:kern w:val="2"/>
          <w:sz w:val="24"/>
          <w:szCs w:val="24"/>
        </w:rPr>
      </w:pPr>
      <w:r w:rsidRPr="00EC18D6">
        <w:rPr>
          <w:rFonts w:asciiTheme="minorHAnsi" w:eastAsia="+mn-ea" w:hAnsiTheme="minorHAnsi" w:cstheme="minorHAnsi"/>
          <w:b/>
          <w:spacing w:val="4"/>
          <w:kern w:val="2"/>
          <w:sz w:val="24"/>
          <w:szCs w:val="24"/>
        </w:rPr>
        <w:t>Organization Name:</w:t>
      </w:r>
      <w:r w:rsidRPr="00EC18D6">
        <w:rPr>
          <w:rFonts w:asciiTheme="minorHAnsi" w:eastAsia="+mn-ea" w:hAnsiTheme="minorHAnsi" w:cstheme="minorHAnsi"/>
          <w:spacing w:val="4"/>
          <w:kern w:val="2"/>
          <w:sz w:val="24"/>
          <w:szCs w:val="24"/>
        </w:rPr>
        <w:t xml:space="preserve"> Prairie Research Institute</w:t>
      </w:r>
      <w:r w:rsidRPr="00EC18D6">
        <w:rPr>
          <w:rFonts w:asciiTheme="minorHAnsi" w:eastAsia="+mn-ea" w:hAnsiTheme="minorHAnsi" w:cstheme="minorHAnsi"/>
          <w:b/>
          <w:spacing w:val="4"/>
          <w:kern w:val="2"/>
          <w:sz w:val="24"/>
          <w:szCs w:val="24"/>
        </w:rPr>
        <w:t xml:space="preserve"> </w:t>
      </w:r>
    </w:p>
    <w:p w14:paraId="14BC47CB" w14:textId="77777777" w:rsidR="000F1A30" w:rsidRDefault="000F1A30" w:rsidP="000F1A30">
      <w:pPr>
        <w:rPr>
          <w:rFonts w:asciiTheme="minorHAnsi" w:eastAsia="+mn-ea" w:hAnsiTheme="minorHAnsi" w:cstheme="minorHAnsi"/>
          <w:b/>
          <w:spacing w:val="4"/>
          <w:kern w:val="2"/>
          <w:sz w:val="24"/>
          <w:szCs w:val="24"/>
        </w:rPr>
      </w:pPr>
    </w:p>
    <w:p w14:paraId="6AE13F4E" w14:textId="56444949" w:rsidR="00EC18D6" w:rsidRPr="00EC18D6" w:rsidRDefault="00EC18D6" w:rsidP="000F1A30">
      <w:pPr>
        <w:rPr>
          <w:rFonts w:asciiTheme="minorHAnsi" w:eastAsia="+mn-ea" w:hAnsiTheme="minorHAnsi" w:cstheme="minorHAnsi"/>
          <w:spacing w:val="4"/>
          <w:kern w:val="2"/>
          <w:sz w:val="24"/>
          <w:szCs w:val="24"/>
        </w:rPr>
      </w:pPr>
      <w:r w:rsidRPr="00EC18D6">
        <w:rPr>
          <w:rFonts w:asciiTheme="minorHAnsi" w:eastAsia="+mn-ea" w:hAnsiTheme="minorHAnsi" w:cstheme="minorHAnsi"/>
          <w:b/>
          <w:spacing w:val="4"/>
          <w:kern w:val="2"/>
          <w:sz w:val="24"/>
          <w:szCs w:val="24"/>
        </w:rPr>
        <w:t>Co-PI Name</w:t>
      </w:r>
      <w:r w:rsidRPr="00EC18D6">
        <w:rPr>
          <w:rFonts w:asciiTheme="minorHAnsi" w:eastAsia="+mn-ea" w:hAnsiTheme="minorHAnsi" w:cstheme="minorHAnsi"/>
          <w:spacing w:val="4"/>
          <w:kern w:val="2"/>
          <w:sz w:val="24"/>
          <w:szCs w:val="24"/>
        </w:rPr>
        <w:t>: Yu-Feng Lin</w:t>
      </w:r>
    </w:p>
    <w:p w14:paraId="25634874" w14:textId="5DC7282E" w:rsidR="00EC18D6" w:rsidRPr="00EC18D6" w:rsidRDefault="00EC18D6" w:rsidP="00EC18D6">
      <w:pPr>
        <w:rPr>
          <w:rFonts w:asciiTheme="minorHAnsi" w:eastAsia="+mn-ea" w:hAnsiTheme="minorHAnsi" w:cstheme="minorHAnsi"/>
          <w:spacing w:val="4"/>
          <w:kern w:val="2"/>
          <w:sz w:val="24"/>
          <w:szCs w:val="24"/>
        </w:rPr>
      </w:pPr>
      <w:r w:rsidRPr="00EC18D6">
        <w:rPr>
          <w:rFonts w:asciiTheme="minorHAnsi" w:eastAsia="+mn-ea" w:hAnsiTheme="minorHAnsi" w:cstheme="minorHAnsi"/>
          <w:b/>
          <w:spacing w:val="4"/>
          <w:kern w:val="2"/>
          <w:sz w:val="24"/>
          <w:szCs w:val="24"/>
        </w:rPr>
        <w:t>Organization Name:</w:t>
      </w:r>
      <w:r w:rsidRPr="00EC18D6">
        <w:rPr>
          <w:rFonts w:asciiTheme="minorHAnsi" w:eastAsia="+mn-ea" w:hAnsiTheme="minorHAnsi" w:cstheme="minorHAnsi"/>
          <w:spacing w:val="4"/>
          <w:kern w:val="2"/>
          <w:sz w:val="24"/>
          <w:szCs w:val="24"/>
        </w:rPr>
        <w:t xml:space="preserve"> Prairie Research Institute</w:t>
      </w:r>
    </w:p>
    <w:p w14:paraId="3C5D5742" w14:textId="63E9640E" w:rsidR="00EC18D6" w:rsidRPr="00EC18D6" w:rsidRDefault="00EC18D6" w:rsidP="00EC18D6">
      <w:pPr>
        <w:rPr>
          <w:rFonts w:asciiTheme="minorHAnsi" w:eastAsia="+mn-ea" w:hAnsiTheme="minorHAnsi" w:cstheme="minorHAnsi"/>
          <w:spacing w:val="4"/>
          <w:kern w:val="2"/>
          <w:sz w:val="24"/>
          <w:szCs w:val="24"/>
        </w:rPr>
      </w:pPr>
    </w:p>
    <w:p w14:paraId="2B41BC26" w14:textId="320E0F5C" w:rsidR="0039157F" w:rsidRDefault="0039157F" w:rsidP="00EC18D6">
      <w:pPr>
        <w:rPr>
          <w:rFonts w:asciiTheme="minorHAnsi" w:eastAsia="+mn-ea" w:hAnsiTheme="minorHAnsi" w:cstheme="minorHAnsi"/>
          <w:b/>
          <w:spacing w:val="4"/>
          <w:kern w:val="2"/>
          <w:sz w:val="24"/>
          <w:szCs w:val="24"/>
        </w:rPr>
      </w:pPr>
      <w:r>
        <w:rPr>
          <w:rFonts w:asciiTheme="minorHAnsi" w:eastAsia="+mn-ea" w:hAnsiTheme="minorHAnsi" w:cstheme="minorHAnsi"/>
          <w:b/>
          <w:spacing w:val="4"/>
          <w:kern w:val="2"/>
          <w:sz w:val="24"/>
          <w:szCs w:val="24"/>
        </w:rPr>
        <w:t>Co-PI Name</w:t>
      </w:r>
      <w:r w:rsidRPr="004148D5">
        <w:rPr>
          <w:rFonts w:asciiTheme="minorHAnsi" w:eastAsia="+mn-ea" w:hAnsiTheme="minorHAnsi" w:cstheme="minorHAnsi"/>
          <w:spacing w:val="4"/>
          <w:kern w:val="2"/>
          <w:sz w:val="24"/>
          <w:szCs w:val="24"/>
        </w:rPr>
        <w:t>: Tugce Baser</w:t>
      </w:r>
    </w:p>
    <w:p w14:paraId="60700061" w14:textId="6FC71240" w:rsidR="0039157F" w:rsidRPr="0039157F" w:rsidRDefault="0039157F" w:rsidP="00EC18D6">
      <w:pPr>
        <w:rPr>
          <w:rFonts w:asciiTheme="minorHAnsi" w:eastAsia="+mn-ea" w:hAnsiTheme="minorHAnsi" w:cstheme="minorHAnsi"/>
          <w:spacing w:val="4"/>
          <w:kern w:val="2"/>
          <w:sz w:val="24"/>
          <w:szCs w:val="24"/>
        </w:rPr>
      </w:pPr>
      <w:r>
        <w:rPr>
          <w:rFonts w:asciiTheme="minorHAnsi" w:eastAsia="+mn-ea" w:hAnsiTheme="minorHAnsi" w:cstheme="minorHAnsi"/>
          <w:b/>
          <w:spacing w:val="4"/>
          <w:kern w:val="2"/>
          <w:sz w:val="24"/>
          <w:szCs w:val="24"/>
        </w:rPr>
        <w:t xml:space="preserve">Organization name: </w:t>
      </w:r>
      <w:r>
        <w:rPr>
          <w:rFonts w:asciiTheme="minorHAnsi" w:eastAsia="+mn-ea" w:hAnsiTheme="minorHAnsi" w:cstheme="minorHAnsi"/>
          <w:spacing w:val="4"/>
          <w:kern w:val="2"/>
          <w:sz w:val="24"/>
          <w:szCs w:val="24"/>
        </w:rPr>
        <w:t>Department of Civil and Environmental Engineering</w:t>
      </w:r>
    </w:p>
    <w:p w14:paraId="73852B44" w14:textId="77777777" w:rsidR="0039157F" w:rsidRDefault="0039157F" w:rsidP="00EC18D6">
      <w:pPr>
        <w:rPr>
          <w:rFonts w:asciiTheme="minorHAnsi" w:eastAsia="+mn-ea" w:hAnsiTheme="minorHAnsi" w:cstheme="minorHAnsi"/>
          <w:b/>
          <w:spacing w:val="4"/>
          <w:kern w:val="2"/>
          <w:sz w:val="24"/>
          <w:szCs w:val="24"/>
        </w:rPr>
      </w:pPr>
    </w:p>
    <w:p w14:paraId="30257F1B" w14:textId="13DBD4F3" w:rsidR="00EC18D6" w:rsidRPr="00EC18D6" w:rsidRDefault="00EC18D6" w:rsidP="00EC18D6">
      <w:pPr>
        <w:rPr>
          <w:rFonts w:asciiTheme="minorHAnsi" w:eastAsia="+mn-ea" w:hAnsiTheme="minorHAnsi" w:cstheme="minorHAnsi"/>
          <w:spacing w:val="4"/>
          <w:kern w:val="2"/>
          <w:sz w:val="24"/>
          <w:szCs w:val="24"/>
        </w:rPr>
      </w:pPr>
      <w:r w:rsidRPr="00EC18D6">
        <w:rPr>
          <w:rFonts w:asciiTheme="minorHAnsi" w:eastAsia="+mn-ea" w:hAnsiTheme="minorHAnsi" w:cstheme="minorHAnsi"/>
          <w:b/>
          <w:spacing w:val="4"/>
          <w:kern w:val="2"/>
          <w:sz w:val="24"/>
          <w:szCs w:val="24"/>
        </w:rPr>
        <w:t>Co-PI Name:</w:t>
      </w:r>
      <w:r w:rsidRPr="00EC18D6">
        <w:rPr>
          <w:rFonts w:asciiTheme="minorHAnsi" w:eastAsia="+mn-ea" w:hAnsiTheme="minorHAnsi" w:cstheme="minorHAnsi"/>
          <w:spacing w:val="4"/>
          <w:kern w:val="2"/>
          <w:sz w:val="24"/>
          <w:szCs w:val="24"/>
        </w:rPr>
        <w:t xml:space="preserve"> </w:t>
      </w:r>
      <w:r>
        <w:rPr>
          <w:rFonts w:asciiTheme="minorHAnsi" w:eastAsia="+mn-ea" w:hAnsiTheme="minorHAnsi" w:cstheme="minorHAnsi"/>
          <w:spacing w:val="4"/>
          <w:kern w:val="2"/>
          <w:sz w:val="24"/>
          <w:szCs w:val="24"/>
        </w:rPr>
        <w:t>Timothy Stark</w:t>
      </w:r>
    </w:p>
    <w:p w14:paraId="0BB04834" w14:textId="77A09BB7" w:rsidR="00EC18D6" w:rsidRPr="00EC18D6" w:rsidRDefault="00EC18D6" w:rsidP="00EC18D6">
      <w:pPr>
        <w:rPr>
          <w:rFonts w:asciiTheme="minorHAnsi" w:eastAsia="+mn-ea" w:hAnsiTheme="minorHAnsi" w:cstheme="minorHAnsi"/>
          <w:spacing w:val="4"/>
          <w:kern w:val="2"/>
          <w:sz w:val="24"/>
          <w:szCs w:val="24"/>
        </w:rPr>
      </w:pPr>
      <w:r w:rsidRPr="00EC18D6">
        <w:rPr>
          <w:rFonts w:asciiTheme="minorHAnsi" w:eastAsia="+mn-ea" w:hAnsiTheme="minorHAnsi" w:cstheme="minorHAnsi"/>
          <w:b/>
          <w:spacing w:val="4"/>
          <w:kern w:val="2"/>
          <w:sz w:val="24"/>
          <w:szCs w:val="24"/>
        </w:rPr>
        <w:t>Organization Name:</w:t>
      </w:r>
      <w:r w:rsidRPr="00EC18D6">
        <w:rPr>
          <w:rFonts w:asciiTheme="minorHAnsi" w:eastAsia="+mn-ea" w:hAnsiTheme="minorHAnsi" w:cstheme="minorHAnsi"/>
          <w:spacing w:val="4"/>
          <w:kern w:val="2"/>
          <w:sz w:val="24"/>
          <w:szCs w:val="24"/>
        </w:rPr>
        <w:t xml:space="preserve"> </w:t>
      </w:r>
      <w:r>
        <w:rPr>
          <w:rFonts w:asciiTheme="minorHAnsi" w:eastAsia="+mn-ea" w:hAnsiTheme="minorHAnsi" w:cstheme="minorHAnsi"/>
          <w:spacing w:val="4"/>
          <w:kern w:val="2"/>
          <w:sz w:val="24"/>
          <w:szCs w:val="24"/>
        </w:rPr>
        <w:t>Department of Civil and Environmental Engineering</w:t>
      </w:r>
    </w:p>
    <w:p w14:paraId="0765996C" w14:textId="5FBB6D12" w:rsidR="000F1A30" w:rsidRPr="002562D3" w:rsidRDefault="000F1A30" w:rsidP="00764D6A">
      <w:pPr>
        <w:rPr>
          <w:rFonts w:asciiTheme="minorHAnsi" w:eastAsia="+mn-ea" w:hAnsiTheme="minorHAnsi" w:cstheme="minorHAnsi"/>
          <w:spacing w:val="4"/>
          <w:kern w:val="2"/>
          <w:sz w:val="24"/>
          <w:szCs w:val="24"/>
        </w:rPr>
      </w:pPr>
    </w:p>
    <w:p w14:paraId="5D0ABE3E" w14:textId="5E9A3309" w:rsidR="00764D6A" w:rsidRPr="002562D3" w:rsidRDefault="002562D3" w:rsidP="00764D6A">
      <w:pPr>
        <w:rPr>
          <w:rFonts w:asciiTheme="minorHAnsi" w:eastAsia="+mn-ea" w:hAnsiTheme="minorHAnsi" w:cstheme="minorHAnsi"/>
          <w:spacing w:val="4"/>
          <w:kern w:val="2"/>
          <w:sz w:val="24"/>
          <w:szCs w:val="24"/>
        </w:rPr>
      </w:pPr>
      <w:r>
        <w:rPr>
          <w:rFonts w:asciiTheme="minorHAnsi" w:eastAsia="+mn-ea" w:hAnsiTheme="minorHAnsi" w:cstheme="minorHAnsi"/>
          <w:b/>
          <w:spacing w:val="4"/>
          <w:kern w:val="2"/>
          <w:sz w:val="24"/>
          <w:szCs w:val="24"/>
        </w:rPr>
        <w:t>Proposal Title</w:t>
      </w:r>
      <w:r w:rsidR="00764D6A" w:rsidRPr="002562D3">
        <w:rPr>
          <w:rFonts w:asciiTheme="minorHAnsi" w:eastAsia="+mn-ea" w:hAnsiTheme="minorHAnsi" w:cstheme="minorHAnsi"/>
          <w:b/>
          <w:spacing w:val="4"/>
          <w:kern w:val="2"/>
          <w:sz w:val="24"/>
          <w:szCs w:val="24"/>
        </w:rPr>
        <w:t>:</w:t>
      </w:r>
      <w:r w:rsidR="00764D6A" w:rsidRPr="002562D3">
        <w:rPr>
          <w:rFonts w:asciiTheme="minorHAnsi" w:eastAsia="+mn-ea" w:hAnsiTheme="minorHAnsi" w:cstheme="minorHAnsi"/>
          <w:spacing w:val="4"/>
          <w:kern w:val="2"/>
          <w:sz w:val="24"/>
          <w:szCs w:val="24"/>
        </w:rPr>
        <w:t xml:space="preserve"> Establish a </w:t>
      </w:r>
      <w:r>
        <w:rPr>
          <w:rFonts w:asciiTheme="minorHAnsi" w:eastAsia="+mn-ea" w:hAnsiTheme="minorHAnsi" w:cstheme="minorHAnsi"/>
          <w:spacing w:val="4"/>
          <w:kern w:val="2"/>
          <w:sz w:val="24"/>
          <w:szCs w:val="24"/>
        </w:rPr>
        <w:t>geothermal characterization/</w:t>
      </w:r>
      <w:r w:rsidR="00764D6A" w:rsidRPr="002562D3">
        <w:rPr>
          <w:rFonts w:asciiTheme="minorHAnsi" w:eastAsia="+mn-ea" w:hAnsiTheme="minorHAnsi" w:cstheme="minorHAnsi"/>
          <w:spacing w:val="4"/>
          <w:kern w:val="2"/>
          <w:sz w:val="24"/>
          <w:szCs w:val="24"/>
        </w:rPr>
        <w:t>monitoring station</w:t>
      </w:r>
      <w:r>
        <w:rPr>
          <w:rFonts w:asciiTheme="minorHAnsi" w:eastAsia="+mn-ea" w:hAnsiTheme="minorHAnsi" w:cstheme="minorHAnsi"/>
          <w:spacing w:val="4"/>
          <w:kern w:val="2"/>
          <w:sz w:val="24"/>
          <w:szCs w:val="24"/>
        </w:rPr>
        <w:t xml:space="preserve"> on </w:t>
      </w:r>
      <w:r w:rsidR="00EF58AB">
        <w:rPr>
          <w:rFonts w:asciiTheme="minorHAnsi" w:eastAsia="+mn-ea" w:hAnsiTheme="minorHAnsi" w:cstheme="minorHAnsi"/>
          <w:spacing w:val="4"/>
          <w:kern w:val="2"/>
          <w:sz w:val="24"/>
          <w:szCs w:val="24"/>
        </w:rPr>
        <w:t xml:space="preserve">John </w:t>
      </w:r>
      <w:r>
        <w:rPr>
          <w:rFonts w:asciiTheme="minorHAnsi" w:eastAsia="+mn-ea" w:hAnsiTheme="minorHAnsi" w:cstheme="minorHAnsi"/>
          <w:spacing w:val="4"/>
          <w:kern w:val="2"/>
          <w:sz w:val="24"/>
          <w:szCs w:val="24"/>
        </w:rPr>
        <w:t>Bardeen Quad</w:t>
      </w:r>
    </w:p>
    <w:p w14:paraId="00313B13" w14:textId="77777777" w:rsidR="00764D6A" w:rsidRPr="002562D3" w:rsidRDefault="00764D6A" w:rsidP="00764D6A">
      <w:pPr>
        <w:rPr>
          <w:rFonts w:asciiTheme="minorHAnsi" w:eastAsia="+mn-ea" w:hAnsiTheme="minorHAnsi" w:cstheme="minorHAnsi"/>
          <w:spacing w:val="4"/>
          <w:kern w:val="2"/>
          <w:sz w:val="24"/>
          <w:szCs w:val="24"/>
        </w:rPr>
      </w:pPr>
    </w:p>
    <w:p w14:paraId="7BB4069D" w14:textId="77777777" w:rsidR="00764D6A" w:rsidRPr="002562D3" w:rsidRDefault="002562D3" w:rsidP="00764D6A">
      <w:pPr>
        <w:rPr>
          <w:rFonts w:asciiTheme="minorHAnsi" w:eastAsia="+mn-ea" w:hAnsiTheme="minorHAnsi" w:cstheme="minorHAnsi"/>
          <w:b/>
          <w:spacing w:val="4"/>
          <w:kern w:val="2"/>
          <w:sz w:val="24"/>
          <w:szCs w:val="24"/>
        </w:rPr>
      </w:pPr>
      <w:r w:rsidRPr="002562D3">
        <w:rPr>
          <w:rFonts w:asciiTheme="minorHAnsi" w:eastAsia="+mn-ea" w:hAnsiTheme="minorHAnsi" w:cstheme="minorHAnsi"/>
          <w:b/>
          <w:spacing w:val="4"/>
          <w:kern w:val="2"/>
          <w:sz w:val="24"/>
          <w:szCs w:val="24"/>
        </w:rPr>
        <w:t xml:space="preserve">1. </w:t>
      </w:r>
      <w:r>
        <w:rPr>
          <w:rFonts w:asciiTheme="minorHAnsi" w:eastAsia="+mn-ea" w:hAnsiTheme="minorHAnsi" w:cstheme="minorHAnsi"/>
          <w:b/>
          <w:spacing w:val="4"/>
          <w:kern w:val="2"/>
          <w:sz w:val="24"/>
          <w:szCs w:val="24"/>
        </w:rPr>
        <w:t xml:space="preserve">Project </w:t>
      </w:r>
      <w:r w:rsidR="000E43E6">
        <w:rPr>
          <w:rFonts w:asciiTheme="minorHAnsi" w:eastAsia="+mn-ea" w:hAnsiTheme="minorHAnsi" w:cstheme="minorHAnsi"/>
          <w:b/>
          <w:spacing w:val="4"/>
          <w:kern w:val="2"/>
          <w:sz w:val="24"/>
          <w:szCs w:val="24"/>
        </w:rPr>
        <w:t>s</w:t>
      </w:r>
      <w:r>
        <w:rPr>
          <w:rFonts w:asciiTheme="minorHAnsi" w:eastAsia="+mn-ea" w:hAnsiTheme="minorHAnsi" w:cstheme="minorHAnsi"/>
          <w:b/>
          <w:spacing w:val="4"/>
          <w:kern w:val="2"/>
          <w:sz w:val="24"/>
          <w:szCs w:val="24"/>
        </w:rPr>
        <w:t>ummary.</w:t>
      </w:r>
    </w:p>
    <w:p w14:paraId="446EB683" w14:textId="2B5A94C0" w:rsidR="00764D6A" w:rsidRDefault="00764D6A" w:rsidP="00764D6A">
      <w:pPr>
        <w:rPr>
          <w:rFonts w:asciiTheme="minorHAnsi" w:eastAsia="+mn-ea" w:hAnsiTheme="minorHAnsi" w:cstheme="minorHAnsi"/>
          <w:spacing w:val="4"/>
          <w:kern w:val="2"/>
          <w:sz w:val="24"/>
          <w:szCs w:val="24"/>
        </w:rPr>
      </w:pPr>
      <w:r w:rsidRPr="002562D3">
        <w:rPr>
          <w:rFonts w:asciiTheme="minorHAnsi" w:eastAsia="+mn-ea" w:hAnsiTheme="minorHAnsi" w:cstheme="minorHAnsi"/>
          <w:spacing w:val="4"/>
          <w:kern w:val="2"/>
          <w:sz w:val="24"/>
          <w:szCs w:val="24"/>
        </w:rPr>
        <w:t xml:space="preserve">The project team will construct </w:t>
      </w:r>
      <w:r w:rsidR="002562D3">
        <w:rPr>
          <w:rFonts w:asciiTheme="minorHAnsi" w:eastAsia="+mn-ea" w:hAnsiTheme="minorHAnsi" w:cstheme="minorHAnsi"/>
          <w:spacing w:val="4"/>
          <w:kern w:val="2"/>
          <w:sz w:val="24"/>
          <w:szCs w:val="24"/>
        </w:rPr>
        <w:t xml:space="preserve">a borehole located west of the planned geothermal exchange borefield on the </w:t>
      </w:r>
      <w:r w:rsidR="00EF58AB">
        <w:rPr>
          <w:rFonts w:asciiTheme="minorHAnsi" w:eastAsia="+mn-ea" w:hAnsiTheme="minorHAnsi" w:cstheme="minorHAnsi"/>
          <w:spacing w:val="4"/>
          <w:kern w:val="2"/>
          <w:sz w:val="24"/>
          <w:szCs w:val="24"/>
        </w:rPr>
        <w:t xml:space="preserve">John </w:t>
      </w:r>
      <w:r w:rsidR="002562D3">
        <w:rPr>
          <w:rFonts w:asciiTheme="minorHAnsi" w:eastAsia="+mn-ea" w:hAnsiTheme="minorHAnsi" w:cstheme="minorHAnsi"/>
          <w:spacing w:val="4"/>
          <w:kern w:val="2"/>
          <w:sz w:val="24"/>
          <w:szCs w:val="24"/>
        </w:rPr>
        <w:t xml:space="preserve">Bardeen Quad south of Grainger Library. The borehole will contain a fiber-optic cable that will be connected to a distributed temperature system to detect changes in the Earth's thermal profile. </w:t>
      </w:r>
    </w:p>
    <w:p w14:paraId="089E10A7" w14:textId="32F1899F" w:rsidR="001D52E3" w:rsidRDefault="001D52E3" w:rsidP="00764D6A">
      <w:pPr>
        <w:rPr>
          <w:rFonts w:asciiTheme="minorHAnsi" w:eastAsia="+mn-ea" w:hAnsiTheme="minorHAnsi" w:cstheme="minorHAnsi"/>
          <w:spacing w:val="4"/>
          <w:kern w:val="2"/>
          <w:sz w:val="24"/>
          <w:szCs w:val="24"/>
        </w:rPr>
      </w:pPr>
    </w:p>
    <w:p w14:paraId="77396004" w14:textId="2FCE3EBD" w:rsidR="001D52E3" w:rsidRDefault="00906E48" w:rsidP="00764D6A">
      <w:pPr>
        <w:rPr>
          <w:rFonts w:asciiTheme="minorHAnsi" w:eastAsia="+mn-ea" w:hAnsiTheme="minorHAnsi" w:cstheme="minorHAnsi"/>
          <w:spacing w:val="4"/>
          <w:kern w:val="2"/>
          <w:sz w:val="24"/>
          <w:szCs w:val="24"/>
        </w:rPr>
      </w:pPr>
      <w:r>
        <w:rPr>
          <w:rFonts w:asciiTheme="minorHAnsi" w:eastAsia="+mn-ea" w:hAnsiTheme="minorHAnsi" w:cstheme="minorHAnsi"/>
          <w:spacing w:val="4"/>
          <w:kern w:val="2"/>
          <w:sz w:val="24"/>
          <w:szCs w:val="24"/>
        </w:rPr>
        <w:t>As part of</w:t>
      </w:r>
      <w:r w:rsidR="001D52E3">
        <w:rPr>
          <w:rFonts w:asciiTheme="minorHAnsi" w:eastAsia="+mn-ea" w:hAnsiTheme="minorHAnsi" w:cstheme="minorHAnsi"/>
          <w:spacing w:val="4"/>
          <w:kern w:val="2"/>
          <w:sz w:val="24"/>
          <w:szCs w:val="24"/>
        </w:rPr>
        <w:t xml:space="preserve"> drilling</w:t>
      </w:r>
      <w:r>
        <w:rPr>
          <w:rFonts w:asciiTheme="minorHAnsi" w:eastAsia="+mn-ea" w:hAnsiTheme="minorHAnsi" w:cstheme="minorHAnsi"/>
          <w:spacing w:val="4"/>
          <w:kern w:val="2"/>
          <w:sz w:val="24"/>
          <w:szCs w:val="24"/>
        </w:rPr>
        <w:t xml:space="preserve"> a 450-foot borehole, a </w:t>
      </w:r>
      <w:r w:rsidR="001D52E3">
        <w:rPr>
          <w:rFonts w:asciiTheme="minorHAnsi" w:eastAsia="+mn-ea" w:hAnsiTheme="minorHAnsi" w:cstheme="minorHAnsi"/>
          <w:spacing w:val="4"/>
          <w:kern w:val="2"/>
          <w:sz w:val="24"/>
          <w:szCs w:val="24"/>
        </w:rPr>
        <w:t>continuous core wil</w:t>
      </w:r>
      <w:r>
        <w:rPr>
          <w:rFonts w:asciiTheme="minorHAnsi" w:eastAsia="+mn-ea" w:hAnsiTheme="minorHAnsi" w:cstheme="minorHAnsi"/>
          <w:spacing w:val="4"/>
          <w:kern w:val="2"/>
          <w:sz w:val="24"/>
          <w:szCs w:val="24"/>
        </w:rPr>
        <w:t>l be collected of the glacial sediment and bedrock</w:t>
      </w:r>
      <w:r w:rsidR="001D52E3">
        <w:rPr>
          <w:rFonts w:asciiTheme="minorHAnsi" w:eastAsia="+mn-ea" w:hAnsiTheme="minorHAnsi" w:cstheme="minorHAnsi"/>
          <w:spacing w:val="4"/>
          <w:kern w:val="2"/>
          <w:sz w:val="24"/>
          <w:szCs w:val="24"/>
        </w:rPr>
        <w:t xml:space="preserve">. Thermal property, sedimentological, and geotechnical analyses will be performed on core samples. Geophysical logs will be taken after drilling to </w:t>
      </w:r>
      <w:r w:rsidR="00785076">
        <w:rPr>
          <w:rFonts w:asciiTheme="minorHAnsi" w:eastAsia="+mn-ea" w:hAnsiTheme="minorHAnsi" w:cstheme="minorHAnsi"/>
          <w:spacing w:val="4"/>
          <w:kern w:val="2"/>
          <w:sz w:val="24"/>
          <w:szCs w:val="24"/>
        </w:rPr>
        <w:t xml:space="preserve">provide </w:t>
      </w:r>
      <w:r w:rsidR="001D52E3">
        <w:rPr>
          <w:rFonts w:asciiTheme="minorHAnsi" w:eastAsia="+mn-ea" w:hAnsiTheme="minorHAnsi" w:cstheme="minorHAnsi"/>
          <w:spacing w:val="4"/>
          <w:kern w:val="2"/>
          <w:sz w:val="24"/>
          <w:szCs w:val="24"/>
        </w:rPr>
        <w:t xml:space="preserve">additional </w:t>
      </w:r>
      <w:r w:rsidR="00785076">
        <w:rPr>
          <w:rFonts w:asciiTheme="minorHAnsi" w:eastAsia="+mn-ea" w:hAnsiTheme="minorHAnsi" w:cstheme="minorHAnsi"/>
          <w:spacing w:val="4"/>
          <w:kern w:val="2"/>
          <w:sz w:val="24"/>
          <w:szCs w:val="24"/>
        </w:rPr>
        <w:t xml:space="preserve">insight on the </w:t>
      </w:r>
      <w:r w:rsidR="001D52E3">
        <w:rPr>
          <w:rFonts w:asciiTheme="minorHAnsi" w:eastAsia="+mn-ea" w:hAnsiTheme="minorHAnsi" w:cstheme="minorHAnsi"/>
          <w:spacing w:val="4"/>
          <w:kern w:val="2"/>
          <w:sz w:val="24"/>
          <w:szCs w:val="24"/>
        </w:rPr>
        <w:t>geolog</w:t>
      </w:r>
      <w:r w:rsidR="00785076">
        <w:rPr>
          <w:rFonts w:asciiTheme="minorHAnsi" w:eastAsia="+mn-ea" w:hAnsiTheme="minorHAnsi" w:cstheme="minorHAnsi"/>
          <w:spacing w:val="4"/>
          <w:kern w:val="2"/>
          <w:sz w:val="24"/>
          <w:szCs w:val="24"/>
        </w:rPr>
        <w:t>y</w:t>
      </w:r>
      <w:r w:rsidR="001D52E3">
        <w:rPr>
          <w:rFonts w:asciiTheme="minorHAnsi" w:eastAsia="+mn-ea" w:hAnsiTheme="minorHAnsi" w:cstheme="minorHAnsi"/>
          <w:spacing w:val="4"/>
          <w:kern w:val="2"/>
          <w:sz w:val="24"/>
          <w:szCs w:val="24"/>
        </w:rPr>
        <w:t xml:space="preserve"> and geotechnical</w:t>
      </w:r>
      <w:r w:rsidR="00785076">
        <w:rPr>
          <w:rFonts w:asciiTheme="minorHAnsi" w:eastAsia="+mn-ea" w:hAnsiTheme="minorHAnsi" w:cstheme="minorHAnsi"/>
          <w:spacing w:val="4"/>
          <w:kern w:val="2"/>
          <w:sz w:val="24"/>
          <w:szCs w:val="24"/>
        </w:rPr>
        <w:t xml:space="preserve"> properties</w:t>
      </w:r>
      <w:r w:rsidR="001D52E3">
        <w:rPr>
          <w:rFonts w:asciiTheme="minorHAnsi" w:eastAsia="+mn-ea" w:hAnsiTheme="minorHAnsi" w:cstheme="minorHAnsi"/>
          <w:spacing w:val="4"/>
          <w:kern w:val="2"/>
          <w:sz w:val="24"/>
          <w:szCs w:val="24"/>
        </w:rPr>
        <w:t xml:space="preserve">. Also, a thermal response test (DTRT) will be </w:t>
      </w:r>
      <w:r w:rsidR="00785076">
        <w:rPr>
          <w:rFonts w:asciiTheme="minorHAnsi" w:eastAsia="+mn-ea" w:hAnsiTheme="minorHAnsi" w:cstheme="minorHAnsi"/>
          <w:spacing w:val="4"/>
          <w:kern w:val="2"/>
          <w:sz w:val="24"/>
          <w:szCs w:val="24"/>
        </w:rPr>
        <w:t>conducted that will return information critical for the project team to model heat flow in the borehole</w:t>
      </w:r>
      <w:r>
        <w:rPr>
          <w:rFonts w:asciiTheme="minorHAnsi" w:eastAsia="+mn-ea" w:hAnsiTheme="minorHAnsi" w:cstheme="minorHAnsi"/>
          <w:spacing w:val="4"/>
          <w:kern w:val="2"/>
          <w:sz w:val="24"/>
          <w:szCs w:val="24"/>
        </w:rPr>
        <w:t xml:space="preserve"> using COMSOL multiphysics software</w:t>
      </w:r>
      <w:r w:rsidR="00785076">
        <w:rPr>
          <w:rFonts w:asciiTheme="minorHAnsi" w:eastAsia="+mn-ea" w:hAnsiTheme="minorHAnsi" w:cstheme="minorHAnsi"/>
          <w:spacing w:val="4"/>
          <w:kern w:val="2"/>
          <w:sz w:val="24"/>
          <w:szCs w:val="24"/>
        </w:rPr>
        <w:t xml:space="preserve">. </w:t>
      </w:r>
      <w:r w:rsidR="0008540D">
        <w:rPr>
          <w:rFonts w:asciiTheme="minorHAnsi" w:eastAsia="+mn-ea" w:hAnsiTheme="minorHAnsi" w:cstheme="minorHAnsi"/>
          <w:spacing w:val="4"/>
          <w:kern w:val="2"/>
          <w:sz w:val="24"/>
          <w:szCs w:val="24"/>
        </w:rPr>
        <w:t>In addition</w:t>
      </w:r>
      <w:r w:rsidR="00BF32AA">
        <w:rPr>
          <w:rFonts w:asciiTheme="minorHAnsi" w:eastAsia="+mn-ea" w:hAnsiTheme="minorHAnsi" w:cstheme="minorHAnsi"/>
          <w:spacing w:val="4"/>
          <w:kern w:val="2"/>
          <w:sz w:val="24"/>
          <w:szCs w:val="24"/>
        </w:rPr>
        <w:t>,</w:t>
      </w:r>
      <w:r w:rsidR="0008540D">
        <w:rPr>
          <w:rFonts w:asciiTheme="minorHAnsi" w:eastAsia="+mn-ea" w:hAnsiTheme="minorHAnsi" w:cstheme="minorHAnsi"/>
          <w:spacing w:val="4"/>
          <w:kern w:val="2"/>
          <w:sz w:val="24"/>
          <w:szCs w:val="24"/>
        </w:rPr>
        <w:t xml:space="preserve"> r</w:t>
      </w:r>
      <w:r w:rsidR="00F26B9C">
        <w:rPr>
          <w:rFonts w:asciiTheme="minorHAnsi" w:eastAsia="+mn-ea" w:hAnsiTheme="minorHAnsi" w:cstheme="minorHAnsi"/>
          <w:spacing w:val="4"/>
          <w:kern w:val="2"/>
          <w:sz w:val="24"/>
          <w:szCs w:val="24"/>
        </w:rPr>
        <w:t>epresentative core samples from each formation will be used to characterize the thermal conductivities</w:t>
      </w:r>
      <w:r w:rsidR="00A220C3">
        <w:rPr>
          <w:rFonts w:asciiTheme="minorHAnsi" w:eastAsia="+mn-ea" w:hAnsiTheme="minorHAnsi" w:cstheme="minorHAnsi"/>
          <w:spacing w:val="4"/>
          <w:kern w:val="2"/>
          <w:sz w:val="24"/>
          <w:szCs w:val="24"/>
        </w:rPr>
        <w:t xml:space="preserve"> at different scales</w:t>
      </w:r>
      <w:r w:rsidR="00BF32AA">
        <w:rPr>
          <w:rFonts w:asciiTheme="minorHAnsi" w:eastAsia="+mn-ea" w:hAnsiTheme="minorHAnsi" w:cstheme="minorHAnsi"/>
          <w:spacing w:val="4"/>
          <w:kern w:val="2"/>
          <w:sz w:val="24"/>
          <w:szCs w:val="24"/>
        </w:rPr>
        <w:t xml:space="preserve"> (i.e. pore scale)</w:t>
      </w:r>
      <w:r w:rsidR="001B68B4">
        <w:rPr>
          <w:rFonts w:asciiTheme="minorHAnsi" w:eastAsia="+mn-ea" w:hAnsiTheme="minorHAnsi" w:cstheme="minorHAnsi"/>
          <w:spacing w:val="4"/>
          <w:kern w:val="2"/>
          <w:sz w:val="24"/>
          <w:szCs w:val="24"/>
        </w:rPr>
        <w:t xml:space="preserve"> with advanced</w:t>
      </w:r>
      <w:r w:rsidR="00BF32AA">
        <w:rPr>
          <w:rFonts w:asciiTheme="minorHAnsi" w:eastAsia="+mn-ea" w:hAnsiTheme="minorHAnsi" w:cstheme="minorHAnsi"/>
          <w:spacing w:val="4"/>
          <w:kern w:val="2"/>
          <w:sz w:val="24"/>
          <w:szCs w:val="24"/>
        </w:rPr>
        <w:t xml:space="preserve"> </w:t>
      </w:r>
      <w:r w:rsidR="00D96DF0">
        <w:rPr>
          <w:rFonts w:asciiTheme="minorHAnsi" w:eastAsia="+mn-ea" w:hAnsiTheme="minorHAnsi" w:cstheme="minorHAnsi"/>
          <w:spacing w:val="4"/>
          <w:kern w:val="2"/>
          <w:sz w:val="24"/>
          <w:szCs w:val="24"/>
        </w:rPr>
        <w:t xml:space="preserve">testing </w:t>
      </w:r>
      <w:r w:rsidR="00BF32AA">
        <w:rPr>
          <w:rFonts w:asciiTheme="minorHAnsi" w:eastAsia="+mn-ea" w:hAnsiTheme="minorHAnsi" w:cstheme="minorHAnsi"/>
          <w:spacing w:val="4"/>
          <w:kern w:val="2"/>
          <w:sz w:val="24"/>
          <w:szCs w:val="24"/>
        </w:rPr>
        <w:t>devices</w:t>
      </w:r>
      <w:r w:rsidR="00F26B9C">
        <w:rPr>
          <w:rFonts w:asciiTheme="minorHAnsi" w:eastAsia="+mn-ea" w:hAnsiTheme="minorHAnsi" w:cstheme="minorHAnsi"/>
          <w:spacing w:val="4"/>
          <w:kern w:val="2"/>
          <w:sz w:val="24"/>
          <w:szCs w:val="24"/>
        </w:rPr>
        <w:t>.</w:t>
      </w:r>
    </w:p>
    <w:p w14:paraId="665CA305" w14:textId="77777777" w:rsidR="000E43E6" w:rsidRDefault="000E43E6" w:rsidP="00764D6A">
      <w:pPr>
        <w:rPr>
          <w:rFonts w:asciiTheme="minorHAnsi" w:eastAsia="+mn-ea" w:hAnsiTheme="minorHAnsi" w:cstheme="minorHAnsi"/>
          <w:spacing w:val="4"/>
          <w:kern w:val="2"/>
          <w:sz w:val="24"/>
          <w:szCs w:val="24"/>
        </w:rPr>
      </w:pPr>
    </w:p>
    <w:p w14:paraId="0AE6D215" w14:textId="77777777" w:rsidR="000E43E6" w:rsidRPr="000E43E6" w:rsidRDefault="000E43E6" w:rsidP="00764D6A">
      <w:pPr>
        <w:rPr>
          <w:rFonts w:asciiTheme="minorHAnsi" w:eastAsia="+mn-ea" w:hAnsiTheme="minorHAnsi" w:cstheme="minorHAnsi"/>
          <w:b/>
          <w:spacing w:val="4"/>
          <w:kern w:val="2"/>
          <w:sz w:val="24"/>
          <w:szCs w:val="24"/>
        </w:rPr>
      </w:pPr>
      <w:r w:rsidRPr="000E43E6">
        <w:rPr>
          <w:rFonts w:asciiTheme="minorHAnsi" w:eastAsia="+mn-ea" w:hAnsiTheme="minorHAnsi" w:cstheme="minorHAnsi"/>
          <w:b/>
          <w:spacing w:val="4"/>
          <w:kern w:val="2"/>
          <w:sz w:val="24"/>
          <w:szCs w:val="24"/>
        </w:rPr>
        <w:t>2. Purpose of work.</w:t>
      </w:r>
    </w:p>
    <w:p w14:paraId="37DE5BC6" w14:textId="2F957EDC" w:rsidR="009F67AB" w:rsidRDefault="00906E48" w:rsidP="00764D6A">
      <w:pPr>
        <w:rPr>
          <w:rFonts w:asciiTheme="minorHAnsi" w:eastAsia="+mn-ea" w:hAnsiTheme="minorHAnsi" w:cstheme="minorHAnsi"/>
          <w:spacing w:val="4"/>
          <w:kern w:val="2"/>
          <w:sz w:val="24"/>
          <w:szCs w:val="24"/>
        </w:rPr>
      </w:pPr>
      <w:r>
        <w:rPr>
          <w:rFonts w:asciiTheme="minorHAnsi" w:eastAsia="+mn-ea" w:hAnsiTheme="minorHAnsi" w:cstheme="minorHAnsi"/>
          <w:spacing w:val="4"/>
          <w:kern w:val="2"/>
          <w:sz w:val="24"/>
          <w:szCs w:val="24"/>
        </w:rPr>
        <w:t xml:space="preserve">The monitoring station with fiber-optic cable is an early warning </w:t>
      </w:r>
      <w:bookmarkStart w:id="0" w:name="_GoBack"/>
      <w:bookmarkEnd w:id="0"/>
      <w:r>
        <w:rPr>
          <w:rFonts w:asciiTheme="minorHAnsi" w:eastAsia="+mn-ea" w:hAnsiTheme="minorHAnsi" w:cstheme="minorHAnsi"/>
          <w:spacing w:val="4"/>
          <w:kern w:val="2"/>
          <w:sz w:val="24"/>
          <w:szCs w:val="24"/>
        </w:rPr>
        <w:t>system to the movement of a thermal plume outside of the borefield.</w:t>
      </w:r>
      <w:r w:rsidR="009F67AB">
        <w:rPr>
          <w:rFonts w:asciiTheme="minorHAnsi" w:eastAsia="+mn-ea" w:hAnsiTheme="minorHAnsi" w:cstheme="minorHAnsi"/>
          <w:spacing w:val="4"/>
          <w:kern w:val="2"/>
          <w:sz w:val="24"/>
          <w:szCs w:val="24"/>
        </w:rPr>
        <w:t xml:space="preserve"> </w:t>
      </w:r>
      <w:r w:rsidR="005125F7">
        <w:rPr>
          <w:rFonts w:asciiTheme="minorHAnsi" w:eastAsia="+mn-ea" w:hAnsiTheme="minorHAnsi" w:cstheme="minorHAnsi"/>
          <w:spacing w:val="4"/>
          <w:kern w:val="2"/>
          <w:sz w:val="24"/>
          <w:szCs w:val="24"/>
        </w:rPr>
        <w:t xml:space="preserve">A similar methodology is being used to monitor the largest geothermal exchange system at </w:t>
      </w:r>
      <w:r w:rsidR="005125F7" w:rsidRPr="005125F7">
        <w:rPr>
          <w:rFonts w:asciiTheme="minorHAnsi" w:eastAsia="+mn-ea" w:hAnsiTheme="minorHAnsi" w:cstheme="minorHAnsi"/>
          <w:spacing w:val="4"/>
          <w:kern w:val="2"/>
          <w:sz w:val="24"/>
          <w:szCs w:val="24"/>
        </w:rPr>
        <w:t>Epic Systems Corporation</w:t>
      </w:r>
      <w:r w:rsidR="005125F7">
        <w:rPr>
          <w:rFonts w:asciiTheme="minorHAnsi" w:eastAsia="+mn-ea" w:hAnsiTheme="minorHAnsi" w:cstheme="minorHAnsi"/>
          <w:spacing w:val="4"/>
          <w:kern w:val="2"/>
          <w:sz w:val="24"/>
          <w:szCs w:val="24"/>
        </w:rPr>
        <w:t xml:space="preserve"> located in Verona, Wisconsin. Although, the monitoring wells were installed after the geothermal exchange system was running</w:t>
      </w:r>
      <w:r w:rsidR="000E7894">
        <w:rPr>
          <w:rFonts w:asciiTheme="minorHAnsi" w:eastAsia="+mn-ea" w:hAnsiTheme="minorHAnsi" w:cstheme="minorHAnsi"/>
          <w:spacing w:val="4"/>
          <w:kern w:val="2"/>
          <w:sz w:val="24"/>
          <w:szCs w:val="24"/>
        </w:rPr>
        <w:t xml:space="preserve"> and heating and cooling load imbalances were experienced. </w:t>
      </w:r>
    </w:p>
    <w:p w14:paraId="03B3CB98" w14:textId="77777777" w:rsidR="000E7894" w:rsidRDefault="000E7894" w:rsidP="00764D6A">
      <w:pPr>
        <w:rPr>
          <w:rFonts w:asciiTheme="minorHAnsi" w:eastAsia="+mn-ea" w:hAnsiTheme="minorHAnsi" w:cstheme="minorHAnsi"/>
          <w:spacing w:val="4"/>
          <w:kern w:val="2"/>
          <w:sz w:val="24"/>
          <w:szCs w:val="24"/>
        </w:rPr>
      </w:pPr>
    </w:p>
    <w:p w14:paraId="54162C3F" w14:textId="1530943E" w:rsidR="000E43E6" w:rsidRDefault="009F67AB" w:rsidP="00764D6A">
      <w:pPr>
        <w:rPr>
          <w:rFonts w:asciiTheme="minorHAnsi" w:eastAsia="+mn-ea" w:hAnsiTheme="minorHAnsi" w:cstheme="minorHAnsi"/>
          <w:spacing w:val="4"/>
          <w:kern w:val="2"/>
          <w:sz w:val="24"/>
          <w:szCs w:val="24"/>
        </w:rPr>
      </w:pPr>
      <w:r>
        <w:rPr>
          <w:rFonts w:asciiTheme="minorHAnsi" w:eastAsia="+mn-ea" w:hAnsiTheme="minorHAnsi" w:cstheme="minorHAnsi"/>
          <w:spacing w:val="4"/>
          <w:kern w:val="2"/>
          <w:sz w:val="24"/>
          <w:szCs w:val="24"/>
        </w:rPr>
        <w:lastRenderedPageBreak/>
        <w:t xml:space="preserve">Data from the laboratory, </w:t>
      </w:r>
      <w:r w:rsidR="00906E48">
        <w:rPr>
          <w:rFonts w:asciiTheme="minorHAnsi" w:eastAsia="+mn-ea" w:hAnsiTheme="minorHAnsi" w:cstheme="minorHAnsi"/>
          <w:spacing w:val="4"/>
          <w:kern w:val="2"/>
          <w:sz w:val="24"/>
          <w:szCs w:val="24"/>
        </w:rPr>
        <w:t xml:space="preserve">DTRT and </w:t>
      </w:r>
      <w:r>
        <w:rPr>
          <w:rFonts w:asciiTheme="minorHAnsi" w:eastAsia="+mn-ea" w:hAnsiTheme="minorHAnsi" w:cstheme="minorHAnsi"/>
          <w:spacing w:val="4"/>
          <w:kern w:val="2"/>
          <w:sz w:val="24"/>
          <w:szCs w:val="24"/>
        </w:rPr>
        <w:t xml:space="preserve">wellbore </w:t>
      </w:r>
      <w:r w:rsidR="00906E48">
        <w:rPr>
          <w:rFonts w:asciiTheme="minorHAnsi" w:eastAsia="+mn-ea" w:hAnsiTheme="minorHAnsi" w:cstheme="minorHAnsi"/>
          <w:spacing w:val="4"/>
          <w:kern w:val="2"/>
          <w:sz w:val="24"/>
          <w:szCs w:val="24"/>
        </w:rPr>
        <w:t>model</w:t>
      </w:r>
      <w:r>
        <w:rPr>
          <w:rFonts w:asciiTheme="minorHAnsi" w:eastAsia="+mn-ea" w:hAnsiTheme="minorHAnsi" w:cstheme="minorHAnsi"/>
          <w:spacing w:val="4"/>
          <w:kern w:val="2"/>
          <w:sz w:val="24"/>
          <w:szCs w:val="24"/>
        </w:rPr>
        <w:t>ing</w:t>
      </w:r>
      <w:r w:rsidR="00906E48">
        <w:rPr>
          <w:rFonts w:asciiTheme="minorHAnsi" w:eastAsia="+mn-ea" w:hAnsiTheme="minorHAnsi" w:cstheme="minorHAnsi"/>
          <w:spacing w:val="4"/>
          <w:kern w:val="2"/>
          <w:sz w:val="24"/>
          <w:szCs w:val="24"/>
        </w:rPr>
        <w:t xml:space="preserve"> will be provided to the </w:t>
      </w:r>
      <w:r>
        <w:rPr>
          <w:rFonts w:asciiTheme="minorHAnsi" w:eastAsia="+mn-ea" w:hAnsiTheme="minorHAnsi" w:cstheme="minorHAnsi"/>
          <w:spacing w:val="4"/>
          <w:kern w:val="2"/>
          <w:sz w:val="24"/>
          <w:szCs w:val="24"/>
        </w:rPr>
        <w:t xml:space="preserve">P3 (public-private partnership) consultants </w:t>
      </w:r>
      <w:r w:rsidR="00906E48">
        <w:rPr>
          <w:rFonts w:asciiTheme="minorHAnsi" w:eastAsia="+mn-ea" w:hAnsiTheme="minorHAnsi" w:cstheme="minorHAnsi"/>
          <w:spacing w:val="4"/>
          <w:kern w:val="2"/>
          <w:sz w:val="24"/>
          <w:szCs w:val="24"/>
        </w:rPr>
        <w:t xml:space="preserve">designing the geothermal borefield to assist them in determining the optimal borehole depth and spacing.  </w:t>
      </w:r>
    </w:p>
    <w:p w14:paraId="6A13CDE2" w14:textId="77777777" w:rsidR="000F1A30" w:rsidRDefault="000F1A30" w:rsidP="00764D6A">
      <w:pPr>
        <w:rPr>
          <w:rFonts w:asciiTheme="minorHAnsi" w:eastAsia="+mn-ea" w:hAnsiTheme="minorHAnsi" w:cstheme="minorHAnsi"/>
          <w:spacing w:val="4"/>
          <w:kern w:val="2"/>
          <w:sz w:val="24"/>
          <w:szCs w:val="24"/>
        </w:rPr>
      </w:pPr>
    </w:p>
    <w:p w14:paraId="78D482BB" w14:textId="77777777" w:rsidR="000E43E6" w:rsidRPr="000E43E6" w:rsidRDefault="000E43E6" w:rsidP="00764D6A">
      <w:pPr>
        <w:rPr>
          <w:rFonts w:asciiTheme="minorHAnsi" w:eastAsia="+mn-ea" w:hAnsiTheme="minorHAnsi" w:cstheme="minorHAnsi"/>
          <w:b/>
          <w:spacing w:val="4"/>
          <w:kern w:val="2"/>
          <w:sz w:val="24"/>
          <w:szCs w:val="24"/>
        </w:rPr>
      </w:pPr>
      <w:r w:rsidRPr="000E43E6">
        <w:rPr>
          <w:rFonts w:asciiTheme="minorHAnsi" w:eastAsia="+mn-ea" w:hAnsiTheme="minorHAnsi" w:cstheme="minorHAnsi"/>
          <w:b/>
          <w:spacing w:val="4"/>
          <w:kern w:val="2"/>
          <w:sz w:val="24"/>
          <w:szCs w:val="24"/>
        </w:rPr>
        <w:t>3. Future use station</w:t>
      </w:r>
    </w:p>
    <w:p w14:paraId="1E15D18F" w14:textId="7CF6F588" w:rsidR="000E7894" w:rsidRDefault="004027B7" w:rsidP="00764D6A">
      <w:pPr>
        <w:rPr>
          <w:rFonts w:asciiTheme="minorHAnsi" w:eastAsia="+mn-ea" w:hAnsiTheme="minorHAnsi" w:cstheme="minorHAnsi"/>
          <w:spacing w:val="4"/>
          <w:kern w:val="2"/>
          <w:sz w:val="24"/>
          <w:szCs w:val="24"/>
        </w:rPr>
      </w:pPr>
      <w:r>
        <w:rPr>
          <w:rFonts w:asciiTheme="minorHAnsi" w:eastAsia="+mn-ea" w:hAnsiTheme="minorHAnsi" w:cstheme="minorHAnsi"/>
          <w:spacing w:val="4"/>
          <w:kern w:val="2"/>
          <w:sz w:val="24"/>
          <w:szCs w:val="24"/>
        </w:rPr>
        <w:t xml:space="preserve">The monitoring station will be active throughout the </w:t>
      </w:r>
      <w:r w:rsidR="00DE623C">
        <w:rPr>
          <w:rFonts w:asciiTheme="minorHAnsi" w:eastAsia="+mn-ea" w:hAnsiTheme="minorHAnsi" w:cstheme="minorHAnsi"/>
          <w:spacing w:val="4"/>
          <w:kern w:val="2"/>
          <w:sz w:val="24"/>
          <w:szCs w:val="24"/>
        </w:rPr>
        <w:t xml:space="preserve">time period the geothermal system is used. Temperature data will continually be collected from the fiber-optic cable while the geothermal system is in use. The continual temperature data stream along with the geological, geophysical, and geotechnical data obtained for the site characterization will provide numerous opportunities for students and faculty to </w:t>
      </w:r>
      <w:r w:rsidR="00B85004">
        <w:rPr>
          <w:rFonts w:asciiTheme="minorHAnsi" w:eastAsia="+mn-ea" w:hAnsiTheme="minorHAnsi" w:cstheme="minorHAnsi"/>
          <w:spacing w:val="4"/>
          <w:kern w:val="2"/>
          <w:sz w:val="24"/>
          <w:szCs w:val="24"/>
        </w:rPr>
        <w:t>study the geoexchange. We consider this a “living laboratory” that is accessible to all of campus.</w:t>
      </w:r>
      <w:r w:rsidR="00DE623C">
        <w:rPr>
          <w:rFonts w:asciiTheme="minorHAnsi" w:eastAsia="+mn-ea" w:hAnsiTheme="minorHAnsi" w:cstheme="minorHAnsi"/>
          <w:spacing w:val="4"/>
          <w:kern w:val="2"/>
          <w:sz w:val="24"/>
          <w:szCs w:val="24"/>
        </w:rPr>
        <w:t xml:space="preserve">  </w:t>
      </w:r>
    </w:p>
    <w:p w14:paraId="32C2C728" w14:textId="77777777" w:rsidR="000E7894" w:rsidRDefault="000E7894" w:rsidP="00764D6A">
      <w:pPr>
        <w:rPr>
          <w:rFonts w:asciiTheme="minorHAnsi" w:eastAsia="+mn-ea" w:hAnsiTheme="minorHAnsi" w:cstheme="minorHAnsi"/>
          <w:spacing w:val="4"/>
          <w:kern w:val="2"/>
          <w:sz w:val="24"/>
          <w:szCs w:val="24"/>
        </w:rPr>
      </w:pPr>
    </w:p>
    <w:p w14:paraId="1E01755A" w14:textId="77777777" w:rsidR="000E43E6" w:rsidRPr="000E43E6" w:rsidRDefault="000E43E6" w:rsidP="00764D6A">
      <w:pPr>
        <w:rPr>
          <w:rFonts w:asciiTheme="minorHAnsi" w:eastAsia="+mn-ea" w:hAnsiTheme="minorHAnsi" w:cstheme="minorHAnsi"/>
          <w:b/>
          <w:spacing w:val="4"/>
          <w:kern w:val="2"/>
          <w:sz w:val="24"/>
          <w:szCs w:val="24"/>
        </w:rPr>
      </w:pPr>
      <w:r w:rsidRPr="000E43E6">
        <w:rPr>
          <w:rFonts w:asciiTheme="minorHAnsi" w:eastAsia="+mn-ea" w:hAnsiTheme="minorHAnsi" w:cstheme="minorHAnsi"/>
          <w:b/>
          <w:spacing w:val="4"/>
          <w:kern w:val="2"/>
          <w:sz w:val="24"/>
          <w:szCs w:val="24"/>
        </w:rPr>
        <w:t>4. Potential cost.</w:t>
      </w:r>
    </w:p>
    <w:tbl>
      <w:tblPr>
        <w:tblW w:w="9895" w:type="dxa"/>
        <w:tblInd w:w="-3" w:type="dxa"/>
        <w:tblCellMar>
          <w:left w:w="0" w:type="dxa"/>
          <w:right w:w="0" w:type="dxa"/>
        </w:tblCellMar>
        <w:tblLook w:val="04A0" w:firstRow="1" w:lastRow="0" w:firstColumn="1" w:lastColumn="0" w:noHBand="0" w:noVBand="1"/>
      </w:tblPr>
      <w:tblGrid>
        <w:gridCol w:w="5927"/>
        <w:gridCol w:w="1285"/>
        <w:gridCol w:w="703"/>
        <w:gridCol w:w="1980"/>
      </w:tblGrid>
      <w:tr w:rsidR="000E7894" w:rsidRPr="000E7894" w14:paraId="0A09FA9C" w14:textId="77777777" w:rsidTr="00EC18D6">
        <w:trPr>
          <w:trHeight w:val="322"/>
        </w:trPr>
        <w:tc>
          <w:tcPr>
            <w:tcW w:w="59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81D336D" w14:textId="2A9819A9" w:rsidR="000E7894" w:rsidRPr="00EC18D6" w:rsidRDefault="000E7894" w:rsidP="000E7894">
            <w:pPr>
              <w:rPr>
                <w:rFonts w:asciiTheme="minorHAnsi" w:eastAsia="+mn-ea" w:hAnsiTheme="minorHAnsi" w:cstheme="minorHAnsi"/>
                <w:b/>
                <w:spacing w:val="4"/>
                <w:kern w:val="2"/>
                <w:sz w:val="23"/>
                <w:szCs w:val="23"/>
              </w:rPr>
            </w:pPr>
            <w:r w:rsidRPr="00EC18D6">
              <w:rPr>
                <w:rFonts w:asciiTheme="minorHAnsi" w:eastAsia="+mn-ea" w:hAnsiTheme="minorHAnsi" w:cstheme="minorHAnsi"/>
                <w:b/>
                <w:spacing w:val="4"/>
                <w:kern w:val="2"/>
                <w:sz w:val="23"/>
                <w:szCs w:val="23"/>
              </w:rPr>
              <w:t>Installation of Monitoring Station</w:t>
            </w:r>
          </w:p>
        </w:tc>
        <w:tc>
          <w:tcPr>
            <w:tcW w:w="1285"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14:paraId="634A80C9" w14:textId="1CF2BF84" w:rsidR="000E7894" w:rsidRPr="000E7894" w:rsidRDefault="000E7894" w:rsidP="00E26D6E">
            <w:pPr>
              <w:jc w:val="center"/>
              <w:rPr>
                <w:rFonts w:asciiTheme="minorHAnsi" w:eastAsia="+mn-ea" w:hAnsiTheme="minorHAnsi" w:cstheme="minorHAnsi"/>
                <w:spacing w:val="4"/>
                <w:kern w:val="2"/>
              </w:rPr>
            </w:pPr>
            <w:r>
              <w:rPr>
                <w:rFonts w:asciiTheme="minorHAnsi" w:eastAsia="+mn-ea" w:hAnsiTheme="minorHAnsi" w:cstheme="minorHAnsi"/>
                <w:spacing w:val="4"/>
                <w:kern w:val="2"/>
              </w:rPr>
              <w:t>Cost/Day</w:t>
            </w:r>
          </w:p>
        </w:tc>
        <w:tc>
          <w:tcPr>
            <w:tcW w:w="703"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14:paraId="3C3B94F5" w14:textId="45CFD727" w:rsidR="000E7894" w:rsidRPr="000E7894" w:rsidRDefault="00E26D6E" w:rsidP="00E26D6E">
            <w:pPr>
              <w:jc w:val="center"/>
              <w:rPr>
                <w:rFonts w:asciiTheme="minorHAnsi" w:eastAsia="+mn-ea" w:hAnsiTheme="minorHAnsi" w:cstheme="minorHAnsi"/>
                <w:spacing w:val="4"/>
                <w:kern w:val="2"/>
              </w:rPr>
            </w:pPr>
            <w:r>
              <w:rPr>
                <w:rFonts w:asciiTheme="minorHAnsi" w:eastAsia="+mn-ea" w:hAnsiTheme="minorHAnsi" w:cstheme="minorHAnsi"/>
                <w:spacing w:val="4"/>
                <w:kern w:val="2"/>
              </w:rPr>
              <w:t>Unit</w:t>
            </w:r>
          </w:p>
        </w:tc>
        <w:tc>
          <w:tcPr>
            <w:tcW w:w="198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14:paraId="54CE5118" w14:textId="1E3C2F62" w:rsidR="000E7894" w:rsidRPr="000E7894" w:rsidRDefault="000E7894" w:rsidP="00E26D6E">
            <w:pPr>
              <w:jc w:val="center"/>
              <w:rPr>
                <w:rFonts w:asciiTheme="minorHAnsi" w:eastAsia="+mn-ea" w:hAnsiTheme="minorHAnsi" w:cstheme="minorHAnsi"/>
                <w:spacing w:val="4"/>
                <w:kern w:val="2"/>
              </w:rPr>
            </w:pPr>
            <w:r>
              <w:rPr>
                <w:rFonts w:asciiTheme="minorHAnsi" w:eastAsia="+mn-ea" w:hAnsiTheme="minorHAnsi" w:cstheme="minorHAnsi"/>
                <w:spacing w:val="4"/>
                <w:kern w:val="2"/>
              </w:rPr>
              <w:t>Total Cost</w:t>
            </w:r>
          </w:p>
        </w:tc>
      </w:tr>
      <w:tr w:rsidR="000E7894" w:rsidRPr="000E7894" w14:paraId="5FBAB023" w14:textId="77777777" w:rsidTr="00E26D6E">
        <w:trPr>
          <w:trHeight w:val="764"/>
        </w:trPr>
        <w:tc>
          <w:tcPr>
            <w:tcW w:w="59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E936CBE" w14:textId="037899D8" w:rsidR="000E7894" w:rsidRPr="000E7894" w:rsidRDefault="000E7894" w:rsidP="00E26D6E">
            <w:pPr>
              <w:rPr>
                <w:rFonts w:asciiTheme="minorHAnsi" w:eastAsia="+mn-ea" w:hAnsiTheme="minorHAnsi" w:cstheme="minorHAnsi"/>
                <w:spacing w:val="4"/>
                <w:kern w:val="2"/>
                <w:u w:val="single"/>
              </w:rPr>
            </w:pPr>
            <w:r w:rsidRPr="000E7894">
              <w:rPr>
                <w:rFonts w:asciiTheme="minorHAnsi" w:eastAsia="+mn-ea" w:hAnsiTheme="minorHAnsi" w:cstheme="minorHAnsi"/>
                <w:spacing w:val="4"/>
                <w:kern w:val="2"/>
                <w:u w:val="single"/>
              </w:rPr>
              <w:t xml:space="preserve">Drilling Test </w:t>
            </w:r>
            <w:r>
              <w:rPr>
                <w:rFonts w:asciiTheme="minorHAnsi" w:eastAsia="+mn-ea" w:hAnsiTheme="minorHAnsi" w:cstheme="minorHAnsi"/>
                <w:spacing w:val="4"/>
                <w:kern w:val="2"/>
                <w:u w:val="single"/>
              </w:rPr>
              <w:t>Ho</w:t>
            </w:r>
            <w:r w:rsidRPr="000E7894">
              <w:rPr>
                <w:rFonts w:asciiTheme="minorHAnsi" w:eastAsia="+mn-ea" w:hAnsiTheme="minorHAnsi" w:cstheme="minorHAnsi"/>
                <w:spacing w:val="4"/>
                <w:kern w:val="2"/>
                <w:u w:val="single"/>
              </w:rPr>
              <w:t>le</w:t>
            </w:r>
            <w:r w:rsidR="00EC18D6">
              <w:rPr>
                <w:rFonts w:asciiTheme="minorHAnsi" w:eastAsia="+mn-ea" w:hAnsiTheme="minorHAnsi" w:cstheme="minorHAnsi"/>
                <w:spacing w:val="4"/>
                <w:kern w:val="2"/>
                <w:u w:val="single"/>
              </w:rPr>
              <w:t xml:space="preserve"> by Prairie Research Institute</w:t>
            </w:r>
            <w:r w:rsidRPr="000E7894">
              <w:rPr>
                <w:rFonts w:asciiTheme="minorHAnsi" w:eastAsia="+mn-ea" w:hAnsiTheme="minorHAnsi" w:cstheme="minorHAnsi"/>
                <w:spacing w:val="4"/>
                <w:kern w:val="2"/>
              </w:rPr>
              <w:t xml:space="preserve">: </w:t>
            </w:r>
            <w:r w:rsidR="00E26D6E">
              <w:rPr>
                <w:rFonts w:asciiTheme="minorHAnsi" w:eastAsia="+mn-ea" w:hAnsiTheme="minorHAnsi" w:cstheme="minorHAnsi"/>
                <w:spacing w:val="4"/>
                <w:kern w:val="2"/>
              </w:rPr>
              <w:t>Approximately 2 weeks are</w:t>
            </w:r>
            <w:r w:rsidRPr="000E7894">
              <w:rPr>
                <w:rFonts w:asciiTheme="minorHAnsi" w:eastAsia="+mn-ea" w:hAnsiTheme="minorHAnsi" w:cstheme="minorHAnsi"/>
                <w:spacing w:val="4"/>
                <w:kern w:val="2"/>
              </w:rPr>
              <w:t xml:space="preserve"> required to drill one borehole in </w:t>
            </w:r>
            <w:r w:rsidR="00EF58AB">
              <w:rPr>
                <w:rFonts w:asciiTheme="minorHAnsi" w:eastAsia="+mn-ea" w:hAnsiTheme="minorHAnsi" w:cstheme="minorHAnsi"/>
                <w:spacing w:val="4"/>
                <w:kern w:val="2"/>
              </w:rPr>
              <w:t xml:space="preserve">John </w:t>
            </w:r>
            <w:r w:rsidRPr="000E7894">
              <w:rPr>
                <w:rFonts w:asciiTheme="minorHAnsi" w:eastAsia="+mn-ea" w:hAnsiTheme="minorHAnsi" w:cstheme="minorHAnsi"/>
                <w:spacing w:val="4"/>
                <w:kern w:val="2"/>
              </w:rPr>
              <w:t>Bardeen Quad</w:t>
            </w:r>
            <w:r w:rsidR="00E26D6E">
              <w:rPr>
                <w:rFonts w:asciiTheme="minorHAnsi" w:eastAsia="+mn-ea" w:hAnsiTheme="minorHAnsi" w:cstheme="minorHAnsi"/>
                <w:spacing w:val="4"/>
                <w:kern w:val="2"/>
              </w:rPr>
              <w:t xml:space="preserve"> and collect core samples for laboratory testing.</w:t>
            </w:r>
          </w:p>
        </w:tc>
        <w:tc>
          <w:tcPr>
            <w:tcW w:w="1285"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14:paraId="28BF97DB" w14:textId="1A4E0A56" w:rsidR="000E7894" w:rsidRPr="000E7894" w:rsidRDefault="000E7894" w:rsidP="00E26D6E">
            <w:pPr>
              <w:jc w:val="right"/>
              <w:rPr>
                <w:rFonts w:asciiTheme="minorHAnsi" w:eastAsia="+mn-ea" w:hAnsiTheme="minorHAnsi" w:cstheme="minorHAnsi"/>
                <w:spacing w:val="4"/>
                <w:kern w:val="2"/>
              </w:rPr>
            </w:pPr>
            <w:r w:rsidRPr="000E7894">
              <w:rPr>
                <w:rFonts w:asciiTheme="minorHAnsi" w:eastAsia="+mn-ea" w:hAnsiTheme="minorHAnsi" w:cstheme="minorHAnsi"/>
                <w:spacing w:val="4"/>
                <w:kern w:val="2"/>
              </w:rPr>
              <w:t>$2,950.00</w:t>
            </w:r>
          </w:p>
        </w:tc>
        <w:tc>
          <w:tcPr>
            <w:tcW w:w="703"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14:paraId="59317683" w14:textId="7E2CD7BD" w:rsidR="000E7894" w:rsidRPr="000E7894" w:rsidRDefault="000E7894" w:rsidP="00E26D6E">
            <w:pPr>
              <w:jc w:val="center"/>
              <w:rPr>
                <w:rFonts w:asciiTheme="minorHAnsi" w:eastAsia="+mn-ea" w:hAnsiTheme="minorHAnsi" w:cstheme="minorHAnsi"/>
                <w:spacing w:val="4"/>
                <w:kern w:val="2"/>
              </w:rPr>
            </w:pPr>
            <w:r w:rsidRPr="000E7894">
              <w:rPr>
                <w:rFonts w:asciiTheme="minorHAnsi" w:eastAsia="+mn-ea" w:hAnsiTheme="minorHAnsi" w:cstheme="minorHAnsi"/>
                <w:spacing w:val="4"/>
                <w:kern w:val="2"/>
              </w:rPr>
              <w:t>1</w:t>
            </w:r>
            <w:r>
              <w:rPr>
                <w:rFonts w:asciiTheme="minorHAnsi" w:eastAsia="+mn-ea" w:hAnsiTheme="minorHAnsi" w:cstheme="minorHAnsi"/>
                <w:spacing w:val="4"/>
                <w:kern w:val="2"/>
              </w:rPr>
              <w:t>1</w:t>
            </w:r>
          </w:p>
        </w:tc>
        <w:tc>
          <w:tcPr>
            <w:tcW w:w="198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14:paraId="599C6424" w14:textId="7EA6394B" w:rsidR="000E7894" w:rsidRPr="000E7894" w:rsidRDefault="000E7894" w:rsidP="00E26D6E">
            <w:pPr>
              <w:jc w:val="right"/>
              <w:rPr>
                <w:rFonts w:asciiTheme="minorHAnsi" w:eastAsia="+mn-ea" w:hAnsiTheme="minorHAnsi" w:cstheme="minorHAnsi"/>
                <w:spacing w:val="4"/>
                <w:kern w:val="2"/>
              </w:rPr>
            </w:pPr>
            <w:r w:rsidRPr="000E7894">
              <w:rPr>
                <w:rFonts w:asciiTheme="minorHAnsi" w:eastAsia="+mn-ea" w:hAnsiTheme="minorHAnsi" w:cstheme="minorHAnsi"/>
                <w:spacing w:val="4"/>
                <w:kern w:val="2"/>
              </w:rPr>
              <w:t>$</w:t>
            </w:r>
            <w:r>
              <w:rPr>
                <w:rFonts w:asciiTheme="minorHAnsi" w:eastAsia="+mn-ea" w:hAnsiTheme="minorHAnsi" w:cstheme="minorHAnsi"/>
                <w:spacing w:val="4"/>
                <w:kern w:val="2"/>
              </w:rPr>
              <w:t>32</w:t>
            </w:r>
            <w:r w:rsidRPr="000E7894">
              <w:rPr>
                <w:rFonts w:asciiTheme="minorHAnsi" w:eastAsia="+mn-ea" w:hAnsiTheme="minorHAnsi" w:cstheme="minorHAnsi"/>
                <w:spacing w:val="4"/>
                <w:kern w:val="2"/>
              </w:rPr>
              <w:t>,</w:t>
            </w:r>
            <w:r>
              <w:rPr>
                <w:rFonts w:asciiTheme="minorHAnsi" w:eastAsia="+mn-ea" w:hAnsiTheme="minorHAnsi" w:cstheme="minorHAnsi"/>
                <w:spacing w:val="4"/>
                <w:kern w:val="2"/>
              </w:rPr>
              <w:t>45</w:t>
            </w:r>
            <w:r w:rsidRPr="000E7894">
              <w:rPr>
                <w:rFonts w:asciiTheme="minorHAnsi" w:eastAsia="+mn-ea" w:hAnsiTheme="minorHAnsi" w:cstheme="minorHAnsi"/>
                <w:spacing w:val="4"/>
                <w:kern w:val="2"/>
              </w:rPr>
              <w:t>0.00</w:t>
            </w:r>
          </w:p>
        </w:tc>
      </w:tr>
      <w:tr w:rsidR="000E7894" w:rsidRPr="000E7894" w14:paraId="0C07F342" w14:textId="77777777" w:rsidTr="00E26D6E">
        <w:trPr>
          <w:trHeight w:val="764"/>
        </w:trPr>
        <w:tc>
          <w:tcPr>
            <w:tcW w:w="59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671A420" w14:textId="71F8AC7B" w:rsidR="000E7894" w:rsidRPr="000E7894" w:rsidRDefault="000E7894" w:rsidP="000E7894">
            <w:pPr>
              <w:rPr>
                <w:rFonts w:asciiTheme="minorHAnsi" w:eastAsia="+mn-ea" w:hAnsiTheme="minorHAnsi" w:cstheme="minorHAnsi"/>
                <w:spacing w:val="4"/>
                <w:kern w:val="2"/>
                <w:u w:val="single"/>
              </w:rPr>
            </w:pPr>
            <w:r w:rsidRPr="000E7894">
              <w:rPr>
                <w:rFonts w:asciiTheme="minorHAnsi" w:eastAsia="+mn-ea" w:hAnsiTheme="minorHAnsi" w:cstheme="minorHAnsi"/>
                <w:spacing w:val="4"/>
                <w:kern w:val="2"/>
                <w:u w:val="single"/>
              </w:rPr>
              <w:t>Borehole Geophysics</w:t>
            </w:r>
            <w:r w:rsidRPr="000E7894">
              <w:rPr>
                <w:rFonts w:asciiTheme="minorHAnsi" w:eastAsia="+mn-ea" w:hAnsiTheme="minorHAnsi" w:cstheme="minorHAnsi"/>
                <w:spacing w:val="4"/>
                <w:kern w:val="2"/>
              </w:rPr>
              <w:t>: C</w:t>
            </w:r>
            <w:r w:rsidR="00E26D6E">
              <w:rPr>
                <w:rFonts w:asciiTheme="minorHAnsi" w:eastAsia="+mn-ea" w:hAnsiTheme="minorHAnsi" w:cstheme="minorHAnsi"/>
                <w:spacing w:val="4"/>
                <w:kern w:val="2"/>
              </w:rPr>
              <w:t>onduct</w:t>
            </w:r>
            <w:r w:rsidRPr="000E7894">
              <w:rPr>
                <w:rFonts w:asciiTheme="minorHAnsi" w:eastAsia="+mn-ea" w:hAnsiTheme="minorHAnsi" w:cstheme="minorHAnsi"/>
                <w:spacing w:val="4"/>
                <w:kern w:val="2"/>
              </w:rPr>
              <w:t xml:space="preserve"> logging of the borehole with different geophysical sondes to collect continuous measurements of the </w:t>
            </w:r>
            <w:r w:rsidR="00E26D6E">
              <w:rPr>
                <w:rFonts w:asciiTheme="minorHAnsi" w:eastAsia="+mn-ea" w:hAnsiTheme="minorHAnsi" w:cstheme="minorHAnsi"/>
                <w:spacing w:val="4"/>
                <w:kern w:val="2"/>
              </w:rPr>
              <w:t xml:space="preserve">subsurface </w:t>
            </w:r>
            <w:r w:rsidRPr="000E7894">
              <w:rPr>
                <w:rFonts w:asciiTheme="minorHAnsi" w:eastAsia="+mn-ea" w:hAnsiTheme="minorHAnsi" w:cstheme="minorHAnsi"/>
                <w:spacing w:val="4"/>
                <w:kern w:val="2"/>
              </w:rPr>
              <w:t>geologic materials.</w:t>
            </w:r>
          </w:p>
        </w:tc>
        <w:tc>
          <w:tcPr>
            <w:tcW w:w="1285"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14:paraId="50B221F0" w14:textId="3B390672" w:rsidR="000E7894" w:rsidRPr="000E7894" w:rsidRDefault="000E7894" w:rsidP="00E26D6E">
            <w:pPr>
              <w:jc w:val="right"/>
              <w:rPr>
                <w:rFonts w:asciiTheme="minorHAnsi" w:eastAsia="+mn-ea" w:hAnsiTheme="minorHAnsi" w:cstheme="minorHAnsi"/>
                <w:spacing w:val="4"/>
                <w:kern w:val="2"/>
              </w:rPr>
            </w:pPr>
            <w:r w:rsidRPr="000E7894">
              <w:rPr>
                <w:rFonts w:asciiTheme="minorHAnsi" w:eastAsia="+mn-ea" w:hAnsiTheme="minorHAnsi" w:cstheme="minorHAnsi"/>
                <w:spacing w:val="4"/>
                <w:kern w:val="2"/>
              </w:rPr>
              <w:t>$2,000.00</w:t>
            </w:r>
          </w:p>
        </w:tc>
        <w:tc>
          <w:tcPr>
            <w:tcW w:w="703"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14:paraId="5CCCC482" w14:textId="15B929EB" w:rsidR="000E7894" w:rsidRPr="000E7894" w:rsidRDefault="000E7894" w:rsidP="00E26D6E">
            <w:pPr>
              <w:jc w:val="center"/>
              <w:rPr>
                <w:rFonts w:asciiTheme="minorHAnsi" w:eastAsia="+mn-ea" w:hAnsiTheme="minorHAnsi" w:cstheme="minorHAnsi"/>
                <w:spacing w:val="4"/>
                <w:kern w:val="2"/>
              </w:rPr>
            </w:pPr>
            <w:r w:rsidRPr="000E7894">
              <w:rPr>
                <w:rFonts w:asciiTheme="minorHAnsi" w:eastAsia="+mn-ea" w:hAnsiTheme="minorHAnsi" w:cstheme="minorHAnsi"/>
                <w:spacing w:val="4"/>
                <w:kern w:val="2"/>
              </w:rPr>
              <w:t>1</w:t>
            </w:r>
          </w:p>
        </w:tc>
        <w:tc>
          <w:tcPr>
            <w:tcW w:w="198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14:paraId="369BA4A4" w14:textId="7B89E26D" w:rsidR="000E7894" w:rsidRPr="000E7894" w:rsidRDefault="000E7894" w:rsidP="00E26D6E">
            <w:pPr>
              <w:jc w:val="right"/>
              <w:rPr>
                <w:rFonts w:asciiTheme="minorHAnsi" w:eastAsia="+mn-ea" w:hAnsiTheme="minorHAnsi" w:cstheme="minorHAnsi"/>
                <w:spacing w:val="4"/>
                <w:kern w:val="2"/>
              </w:rPr>
            </w:pPr>
            <w:r w:rsidRPr="000E7894">
              <w:rPr>
                <w:rFonts w:asciiTheme="minorHAnsi" w:eastAsia="+mn-ea" w:hAnsiTheme="minorHAnsi" w:cstheme="minorHAnsi"/>
                <w:spacing w:val="4"/>
                <w:kern w:val="2"/>
              </w:rPr>
              <w:t>$2,000.00</w:t>
            </w:r>
          </w:p>
        </w:tc>
      </w:tr>
      <w:tr w:rsidR="000E7894" w:rsidRPr="000E7894" w14:paraId="10D7DAFB" w14:textId="77777777" w:rsidTr="00E26D6E">
        <w:trPr>
          <w:trHeight w:val="764"/>
        </w:trPr>
        <w:tc>
          <w:tcPr>
            <w:tcW w:w="59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00D539F" w14:textId="6BFDEBEF" w:rsidR="000E7894" w:rsidRPr="000E7894" w:rsidRDefault="000E7894" w:rsidP="000E7894">
            <w:pPr>
              <w:rPr>
                <w:rFonts w:asciiTheme="minorHAnsi" w:eastAsia="+mn-ea" w:hAnsiTheme="minorHAnsi" w:cstheme="minorHAnsi"/>
                <w:spacing w:val="4"/>
                <w:kern w:val="2"/>
                <w:u w:val="single"/>
              </w:rPr>
            </w:pPr>
            <w:r>
              <w:rPr>
                <w:rFonts w:asciiTheme="minorHAnsi" w:eastAsia="+mn-ea" w:hAnsiTheme="minorHAnsi" w:cstheme="minorHAnsi"/>
                <w:spacing w:val="4"/>
                <w:kern w:val="2"/>
                <w:u w:val="single"/>
              </w:rPr>
              <w:t>U-Bend Geothermal Pipe</w:t>
            </w:r>
            <w:r w:rsidRPr="000E7894">
              <w:rPr>
                <w:rFonts w:asciiTheme="minorHAnsi" w:eastAsia="+mn-ea" w:hAnsiTheme="minorHAnsi" w:cstheme="minorHAnsi"/>
                <w:spacing w:val="4"/>
                <w:kern w:val="2"/>
              </w:rPr>
              <w:t>:</w:t>
            </w:r>
            <w:r>
              <w:rPr>
                <w:rFonts w:asciiTheme="minorHAnsi" w:eastAsia="+mn-ea" w:hAnsiTheme="minorHAnsi" w:cstheme="minorHAnsi"/>
                <w:spacing w:val="4"/>
                <w:kern w:val="2"/>
              </w:rPr>
              <w:t xml:space="preserve"> Purchase </w:t>
            </w:r>
            <w:r w:rsidRPr="000E7894">
              <w:rPr>
                <w:rFonts w:asciiTheme="minorHAnsi" w:eastAsia="+mn-ea" w:hAnsiTheme="minorHAnsi" w:cstheme="minorHAnsi"/>
                <w:spacing w:val="4"/>
                <w:kern w:val="2"/>
              </w:rPr>
              <w:t>1000 feet of H</w:t>
            </w:r>
            <w:r w:rsidR="00E26D6E">
              <w:rPr>
                <w:rFonts w:asciiTheme="minorHAnsi" w:eastAsia="+mn-ea" w:hAnsiTheme="minorHAnsi" w:cstheme="minorHAnsi"/>
                <w:spacing w:val="4"/>
                <w:kern w:val="2"/>
              </w:rPr>
              <w:t>D</w:t>
            </w:r>
            <w:r w:rsidRPr="000E7894">
              <w:rPr>
                <w:rFonts w:asciiTheme="minorHAnsi" w:eastAsia="+mn-ea" w:hAnsiTheme="minorHAnsi" w:cstheme="minorHAnsi"/>
                <w:spacing w:val="4"/>
                <w:kern w:val="2"/>
              </w:rPr>
              <w:t>PE pipe to install in the borehole for DTRT testing.</w:t>
            </w:r>
          </w:p>
        </w:tc>
        <w:tc>
          <w:tcPr>
            <w:tcW w:w="1285"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14:paraId="6A4DA864" w14:textId="2BF658E5" w:rsidR="000E7894" w:rsidRPr="000E7894" w:rsidRDefault="000E7894" w:rsidP="00E26D6E">
            <w:pPr>
              <w:jc w:val="right"/>
              <w:rPr>
                <w:rFonts w:asciiTheme="minorHAnsi" w:eastAsia="+mn-ea" w:hAnsiTheme="minorHAnsi" w:cstheme="minorHAnsi"/>
                <w:spacing w:val="4"/>
                <w:kern w:val="2"/>
              </w:rPr>
            </w:pPr>
            <w:r w:rsidRPr="000E7894">
              <w:rPr>
                <w:rFonts w:asciiTheme="minorHAnsi" w:eastAsia="+mn-ea" w:hAnsiTheme="minorHAnsi" w:cstheme="minorHAnsi"/>
                <w:spacing w:val="4"/>
                <w:kern w:val="2"/>
              </w:rPr>
              <w:t>$360.00</w:t>
            </w:r>
          </w:p>
        </w:tc>
        <w:tc>
          <w:tcPr>
            <w:tcW w:w="703"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14:paraId="4041F5EB" w14:textId="24BD1B2A" w:rsidR="000E7894" w:rsidRPr="000E7894" w:rsidRDefault="000E7894" w:rsidP="00E26D6E">
            <w:pPr>
              <w:jc w:val="center"/>
              <w:rPr>
                <w:rFonts w:asciiTheme="minorHAnsi" w:eastAsia="+mn-ea" w:hAnsiTheme="minorHAnsi" w:cstheme="minorHAnsi"/>
                <w:spacing w:val="4"/>
                <w:kern w:val="2"/>
              </w:rPr>
            </w:pPr>
            <w:r w:rsidRPr="000E7894">
              <w:rPr>
                <w:rFonts w:asciiTheme="minorHAnsi" w:eastAsia="+mn-ea" w:hAnsiTheme="minorHAnsi" w:cstheme="minorHAnsi"/>
                <w:spacing w:val="4"/>
                <w:kern w:val="2"/>
              </w:rPr>
              <w:t>1</w:t>
            </w:r>
          </w:p>
        </w:tc>
        <w:tc>
          <w:tcPr>
            <w:tcW w:w="198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14:paraId="3D84204C" w14:textId="05C7E929" w:rsidR="000E7894" w:rsidRPr="000E7894" w:rsidRDefault="000E7894" w:rsidP="00E26D6E">
            <w:pPr>
              <w:jc w:val="right"/>
              <w:rPr>
                <w:rFonts w:asciiTheme="minorHAnsi" w:eastAsia="+mn-ea" w:hAnsiTheme="minorHAnsi" w:cstheme="minorHAnsi"/>
                <w:spacing w:val="4"/>
                <w:kern w:val="2"/>
              </w:rPr>
            </w:pPr>
            <w:r w:rsidRPr="000E7894">
              <w:rPr>
                <w:rFonts w:asciiTheme="minorHAnsi" w:eastAsia="+mn-ea" w:hAnsiTheme="minorHAnsi" w:cstheme="minorHAnsi"/>
                <w:spacing w:val="4"/>
                <w:kern w:val="2"/>
              </w:rPr>
              <w:t>$360.00</w:t>
            </w:r>
          </w:p>
        </w:tc>
      </w:tr>
      <w:tr w:rsidR="000E7894" w:rsidRPr="000E7894" w14:paraId="28DD6224" w14:textId="77777777" w:rsidTr="00E26D6E">
        <w:trPr>
          <w:trHeight w:val="764"/>
        </w:trPr>
        <w:tc>
          <w:tcPr>
            <w:tcW w:w="59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DCFCC8E" w14:textId="72407ADA" w:rsidR="000E7894" w:rsidRPr="000E7894" w:rsidRDefault="000E7894" w:rsidP="000E7894">
            <w:pPr>
              <w:rPr>
                <w:rFonts w:asciiTheme="minorHAnsi" w:eastAsia="+mn-ea" w:hAnsiTheme="minorHAnsi" w:cstheme="minorHAnsi"/>
                <w:spacing w:val="4"/>
                <w:kern w:val="2"/>
                <w:u w:val="single"/>
              </w:rPr>
            </w:pPr>
            <w:r w:rsidRPr="000E7894">
              <w:rPr>
                <w:rFonts w:asciiTheme="minorHAnsi" w:eastAsia="+mn-ea" w:hAnsiTheme="minorHAnsi" w:cstheme="minorHAnsi"/>
                <w:spacing w:val="4"/>
                <w:kern w:val="2"/>
                <w:u w:val="single"/>
              </w:rPr>
              <w:t>Fiber-Optic Cable</w:t>
            </w:r>
            <w:r w:rsidRPr="000E7894">
              <w:rPr>
                <w:rFonts w:asciiTheme="minorHAnsi" w:eastAsia="+mn-ea" w:hAnsiTheme="minorHAnsi" w:cstheme="minorHAnsi"/>
                <w:spacing w:val="4"/>
                <w:kern w:val="2"/>
              </w:rPr>
              <w:t xml:space="preserve">: </w:t>
            </w:r>
            <w:r w:rsidR="00E26D6E">
              <w:rPr>
                <w:rFonts w:asciiTheme="minorHAnsi" w:eastAsia="+mn-ea" w:hAnsiTheme="minorHAnsi" w:cstheme="minorHAnsi"/>
                <w:spacing w:val="4"/>
                <w:kern w:val="2"/>
              </w:rPr>
              <w:t>Purchase</w:t>
            </w:r>
            <w:r>
              <w:rPr>
                <w:rFonts w:asciiTheme="minorHAnsi" w:eastAsia="+mn-ea" w:hAnsiTheme="minorHAnsi" w:cstheme="minorHAnsi"/>
                <w:spacing w:val="4"/>
                <w:kern w:val="2"/>
              </w:rPr>
              <w:t xml:space="preserve"> an </w:t>
            </w:r>
            <w:r w:rsidRPr="000E7894">
              <w:rPr>
                <w:rFonts w:asciiTheme="minorHAnsi" w:eastAsia="+mn-ea" w:hAnsiTheme="minorHAnsi" w:cstheme="minorHAnsi"/>
                <w:spacing w:val="4"/>
                <w:kern w:val="2"/>
              </w:rPr>
              <w:t>armored fiber-optic cable for installation in the borehole</w:t>
            </w:r>
            <w:r w:rsidR="00E26D6E">
              <w:rPr>
                <w:rFonts w:asciiTheme="minorHAnsi" w:eastAsia="+mn-ea" w:hAnsiTheme="minorHAnsi" w:cstheme="minorHAnsi"/>
                <w:spacing w:val="4"/>
                <w:kern w:val="2"/>
              </w:rPr>
              <w:t xml:space="preserve"> for DTRT testing</w:t>
            </w:r>
            <w:r w:rsidRPr="000E7894">
              <w:rPr>
                <w:rFonts w:asciiTheme="minorHAnsi" w:eastAsia="+mn-ea" w:hAnsiTheme="minorHAnsi" w:cstheme="minorHAnsi"/>
                <w:spacing w:val="4"/>
                <w:kern w:val="2"/>
              </w:rPr>
              <w:t xml:space="preserve">. A steel-wrapped cable </w:t>
            </w:r>
            <w:r>
              <w:rPr>
                <w:rFonts w:asciiTheme="minorHAnsi" w:eastAsia="+mn-ea" w:hAnsiTheme="minorHAnsi" w:cstheme="minorHAnsi"/>
                <w:spacing w:val="4"/>
                <w:kern w:val="2"/>
              </w:rPr>
              <w:t xml:space="preserve">is </w:t>
            </w:r>
            <w:r w:rsidRPr="000E7894">
              <w:rPr>
                <w:rFonts w:asciiTheme="minorHAnsi" w:eastAsia="+mn-ea" w:hAnsiTheme="minorHAnsi" w:cstheme="minorHAnsi"/>
                <w:spacing w:val="4"/>
                <w:kern w:val="2"/>
              </w:rPr>
              <w:t xml:space="preserve">required to protect </w:t>
            </w:r>
            <w:r>
              <w:rPr>
                <w:rFonts w:asciiTheme="minorHAnsi" w:eastAsia="+mn-ea" w:hAnsiTheme="minorHAnsi" w:cstheme="minorHAnsi"/>
                <w:spacing w:val="4"/>
                <w:kern w:val="2"/>
              </w:rPr>
              <w:t xml:space="preserve">the </w:t>
            </w:r>
            <w:r w:rsidRPr="000E7894">
              <w:rPr>
                <w:rFonts w:asciiTheme="minorHAnsi" w:eastAsia="+mn-ea" w:hAnsiTheme="minorHAnsi" w:cstheme="minorHAnsi"/>
                <w:spacing w:val="4"/>
                <w:kern w:val="2"/>
              </w:rPr>
              <w:t>fiber optics from “darkening” when in the ground for more than 20 years.</w:t>
            </w:r>
          </w:p>
        </w:tc>
        <w:tc>
          <w:tcPr>
            <w:tcW w:w="1285"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14:paraId="07E75362" w14:textId="44A61ECA" w:rsidR="000E7894" w:rsidRPr="000E7894" w:rsidRDefault="000E7894" w:rsidP="00E26D6E">
            <w:pPr>
              <w:jc w:val="right"/>
              <w:rPr>
                <w:rFonts w:asciiTheme="minorHAnsi" w:eastAsia="+mn-ea" w:hAnsiTheme="minorHAnsi" w:cstheme="minorHAnsi"/>
                <w:spacing w:val="4"/>
                <w:kern w:val="2"/>
              </w:rPr>
            </w:pPr>
            <w:r w:rsidRPr="000E7894">
              <w:rPr>
                <w:rFonts w:asciiTheme="minorHAnsi" w:eastAsia="+mn-ea" w:hAnsiTheme="minorHAnsi" w:cstheme="minorHAnsi"/>
                <w:spacing w:val="4"/>
                <w:kern w:val="2"/>
              </w:rPr>
              <w:t>$3,000.00</w:t>
            </w:r>
          </w:p>
        </w:tc>
        <w:tc>
          <w:tcPr>
            <w:tcW w:w="703"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14:paraId="50768A60" w14:textId="33F7FD81" w:rsidR="000E7894" w:rsidRPr="000E7894" w:rsidRDefault="000E7894" w:rsidP="00E26D6E">
            <w:pPr>
              <w:jc w:val="center"/>
              <w:rPr>
                <w:rFonts w:asciiTheme="minorHAnsi" w:eastAsia="+mn-ea" w:hAnsiTheme="minorHAnsi" w:cstheme="minorHAnsi"/>
                <w:spacing w:val="4"/>
                <w:kern w:val="2"/>
              </w:rPr>
            </w:pPr>
            <w:r w:rsidRPr="000E7894">
              <w:rPr>
                <w:rFonts w:asciiTheme="minorHAnsi" w:eastAsia="+mn-ea" w:hAnsiTheme="minorHAnsi" w:cstheme="minorHAnsi"/>
                <w:spacing w:val="4"/>
                <w:kern w:val="2"/>
              </w:rPr>
              <w:t>1</w:t>
            </w:r>
          </w:p>
        </w:tc>
        <w:tc>
          <w:tcPr>
            <w:tcW w:w="198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14:paraId="6EA7726B" w14:textId="4BC51AB3" w:rsidR="000E7894" w:rsidRPr="000E7894" w:rsidRDefault="000E7894" w:rsidP="00E26D6E">
            <w:pPr>
              <w:jc w:val="right"/>
              <w:rPr>
                <w:rFonts w:asciiTheme="minorHAnsi" w:eastAsia="+mn-ea" w:hAnsiTheme="minorHAnsi" w:cstheme="minorHAnsi"/>
                <w:spacing w:val="4"/>
                <w:kern w:val="2"/>
              </w:rPr>
            </w:pPr>
            <w:r w:rsidRPr="000E7894">
              <w:rPr>
                <w:rFonts w:asciiTheme="minorHAnsi" w:eastAsia="+mn-ea" w:hAnsiTheme="minorHAnsi" w:cstheme="minorHAnsi"/>
                <w:spacing w:val="4"/>
                <w:kern w:val="2"/>
              </w:rPr>
              <w:t>$3,000.00</w:t>
            </w:r>
          </w:p>
        </w:tc>
      </w:tr>
      <w:tr w:rsidR="000E7894" w:rsidRPr="000E7894" w14:paraId="6BF2B704" w14:textId="77777777" w:rsidTr="00EC18D6">
        <w:trPr>
          <w:trHeight w:val="502"/>
        </w:trPr>
        <w:tc>
          <w:tcPr>
            <w:tcW w:w="59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08D8AE7" w14:textId="08B79BB0" w:rsidR="000E7894" w:rsidRPr="00E26D6E" w:rsidRDefault="00E26D6E" w:rsidP="000E7894">
            <w:pPr>
              <w:rPr>
                <w:rFonts w:asciiTheme="minorHAnsi" w:eastAsia="+mn-ea" w:hAnsiTheme="minorHAnsi" w:cstheme="minorHAnsi"/>
                <w:b/>
                <w:spacing w:val="4"/>
                <w:kern w:val="2"/>
              </w:rPr>
            </w:pPr>
            <w:r w:rsidRPr="00E26D6E">
              <w:rPr>
                <w:rFonts w:asciiTheme="minorHAnsi" w:eastAsia="+mn-ea" w:hAnsiTheme="minorHAnsi" w:cstheme="minorHAnsi"/>
                <w:b/>
                <w:spacing w:val="4"/>
                <w:kern w:val="2"/>
              </w:rPr>
              <w:t>Prairie Research Institute Costs</w:t>
            </w:r>
          </w:p>
        </w:tc>
        <w:tc>
          <w:tcPr>
            <w:tcW w:w="1285"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14:paraId="31169F01" w14:textId="549BA6A6" w:rsidR="000E7894" w:rsidRPr="000E7894" w:rsidRDefault="000E7894" w:rsidP="00E26D6E">
            <w:pPr>
              <w:jc w:val="right"/>
              <w:rPr>
                <w:rFonts w:asciiTheme="minorHAnsi" w:eastAsia="+mn-ea" w:hAnsiTheme="minorHAnsi" w:cstheme="minorHAnsi"/>
                <w:spacing w:val="4"/>
                <w:kern w:val="2"/>
              </w:rPr>
            </w:pPr>
          </w:p>
        </w:tc>
        <w:tc>
          <w:tcPr>
            <w:tcW w:w="703"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14:paraId="4BDEC719" w14:textId="18822A40" w:rsidR="000E7894" w:rsidRPr="000E7894" w:rsidRDefault="000E7894" w:rsidP="00E26D6E">
            <w:pPr>
              <w:jc w:val="center"/>
              <w:rPr>
                <w:rFonts w:asciiTheme="minorHAnsi" w:eastAsia="+mn-ea" w:hAnsiTheme="minorHAnsi" w:cstheme="minorHAnsi"/>
                <w:spacing w:val="4"/>
                <w:kern w:val="2"/>
              </w:rPr>
            </w:pPr>
          </w:p>
        </w:tc>
        <w:tc>
          <w:tcPr>
            <w:tcW w:w="198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14:paraId="3C88ECD7" w14:textId="512098B7" w:rsidR="000E7894" w:rsidRPr="000E7894" w:rsidRDefault="00E26D6E" w:rsidP="00E26D6E">
            <w:pPr>
              <w:jc w:val="right"/>
              <w:rPr>
                <w:rFonts w:asciiTheme="minorHAnsi" w:eastAsia="+mn-ea" w:hAnsiTheme="minorHAnsi" w:cstheme="minorHAnsi"/>
                <w:spacing w:val="4"/>
                <w:kern w:val="2"/>
              </w:rPr>
            </w:pPr>
            <w:r>
              <w:rPr>
                <w:rFonts w:asciiTheme="minorHAnsi" w:eastAsia="+mn-ea" w:hAnsiTheme="minorHAnsi" w:cstheme="minorHAnsi"/>
                <w:spacing w:val="4"/>
                <w:kern w:val="2"/>
              </w:rPr>
              <w:t>$37,810.00</w:t>
            </w:r>
          </w:p>
        </w:tc>
      </w:tr>
      <w:tr w:rsidR="000E7894" w:rsidRPr="000E7894" w14:paraId="67CBBA79" w14:textId="77777777" w:rsidTr="00EC18D6">
        <w:trPr>
          <w:trHeight w:val="340"/>
        </w:trPr>
        <w:tc>
          <w:tcPr>
            <w:tcW w:w="59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EA81C69" w14:textId="0315C5E2" w:rsidR="000E7894" w:rsidRPr="00EC18D6" w:rsidRDefault="000E7894" w:rsidP="000E7894">
            <w:pPr>
              <w:rPr>
                <w:rFonts w:asciiTheme="minorHAnsi" w:eastAsia="+mn-ea" w:hAnsiTheme="minorHAnsi" w:cstheme="minorHAnsi"/>
                <w:b/>
                <w:spacing w:val="4"/>
                <w:kern w:val="2"/>
                <w:sz w:val="23"/>
                <w:szCs w:val="23"/>
              </w:rPr>
            </w:pPr>
            <w:r w:rsidRPr="00EC18D6">
              <w:rPr>
                <w:rFonts w:asciiTheme="minorHAnsi" w:eastAsia="+mn-ea" w:hAnsiTheme="minorHAnsi" w:cstheme="minorHAnsi"/>
                <w:b/>
                <w:spacing w:val="4"/>
                <w:kern w:val="2"/>
                <w:sz w:val="23"/>
                <w:szCs w:val="23"/>
              </w:rPr>
              <w:t>Logistical Support from F&amp;S</w:t>
            </w:r>
          </w:p>
        </w:tc>
        <w:tc>
          <w:tcPr>
            <w:tcW w:w="1285"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14:paraId="1256E98C" w14:textId="77777777" w:rsidR="000E7894" w:rsidRPr="000E7894" w:rsidRDefault="000E7894" w:rsidP="00E26D6E">
            <w:pPr>
              <w:jc w:val="right"/>
              <w:rPr>
                <w:rFonts w:asciiTheme="minorHAnsi" w:eastAsia="+mn-ea" w:hAnsiTheme="minorHAnsi" w:cstheme="minorHAnsi"/>
                <w:spacing w:val="4"/>
                <w:kern w:val="2"/>
              </w:rPr>
            </w:pPr>
          </w:p>
        </w:tc>
        <w:tc>
          <w:tcPr>
            <w:tcW w:w="703"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14:paraId="2B4A6E03" w14:textId="77777777" w:rsidR="000E7894" w:rsidRPr="000E7894" w:rsidRDefault="000E7894" w:rsidP="00E26D6E">
            <w:pPr>
              <w:jc w:val="center"/>
              <w:rPr>
                <w:rFonts w:asciiTheme="minorHAnsi" w:eastAsia="+mn-ea" w:hAnsiTheme="minorHAnsi" w:cstheme="minorHAnsi"/>
                <w:spacing w:val="4"/>
                <w:kern w:val="2"/>
              </w:rPr>
            </w:pPr>
          </w:p>
        </w:tc>
        <w:tc>
          <w:tcPr>
            <w:tcW w:w="198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14:paraId="616B2DDF" w14:textId="77777777" w:rsidR="000E7894" w:rsidRPr="000E7894" w:rsidRDefault="000E7894" w:rsidP="00E26D6E">
            <w:pPr>
              <w:jc w:val="right"/>
              <w:rPr>
                <w:rFonts w:asciiTheme="minorHAnsi" w:eastAsia="+mn-ea" w:hAnsiTheme="minorHAnsi" w:cstheme="minorHAnsi"/>
                <w:spacing w:val="4"/>
                <w:kern w:val="2"/>
              </w:rPr>
            </w:pPr>
          </w:p>
        </w:tc>
      </w:tr>
      <w:tr w:rsidR="000E7894" w:rsidRPr="000E7894" w14:paraId="32CA9A8D" w14:textId="77777777" w:rsidTr="00E26D6E">
        <w:trPr>
          <w:trHeight w:val="764"/>
        </w:trPr>
        <w:tc>
          <w:tcPr>
            <w:tcW w:w="59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7F5B7B2" w14:textId="0E8AA3C3" w:rsidR="000E7894" w:rsidRPr="000E7894" w:rsidRDefault="00E26D6E" w:rsidP="00E26D6E">
            <w:pPr>
              <w:rPr>
                <w:rFonts w:asciiTheme="minorHAnsi" w:eastAsia="+mn-ea" w:hAnsiTheme="minorHAnsi" w:cstheme="minorHAnsi"/>
                <w:spacing w:val="4"/>
                <w:kern w:val="2"/>
              </w:rPr>
            </w:pPr>
            <w:r>
              <w:rPr>
                <w:rFonts w:asciiTheme="minorHAnsi" w:eastAsia="+mn-ea" w:hAnsiTheme="minorHAnsi" w:cstheme="minorHAnsi"/>
                <w:spacing w:val="4"/>
                <w:kern w:val="2"/>
                <w:u w:val="single"/>
              </w:rPr>
              <w:t>Metal Fence</w:t>
            </w:r>
            <w:r w:rsidRPr="00E26D6E">
              <w:rPr>
                <w:rFonts w:asciiTheme="minorHAnsi" w:eastAsia="+mn-ea" w:hAnsiTheme="minorHAnsi" w:cstheme="minorHAnsi"/>
                <w:spacing w:val="4"/>
                <w:kern w:val="2"/>
              </w:rPr>
              <w:t xml:space="preserve">: </w:t>
            </w:r>
            <w:r>
              <w:rPr>
                <w:rFonts w:asciiTheme="minorHAnsi" w:eastAsia="+mn-ea" w:hAnsiTheme="minorHAnsi" w:cstheme="minorHAnsi"/>
                <w:spacing w:val="4"/>
                <w:kern w:val="2"/>
              </w:rPr>
              <w:t>Rental</w:t>
            </w:r>
            <w:r w:rsidRPr="00E26D6E">
              <w:rPr>
                <w:rFonts w:asciiTheme="minorHAnsi" w:eastAsia="+mn-ea" w:hAnsiTheme="minorHAnsi" w:cstheme="minorHAnsi"/>
                <w:spacing w:val="4"/>
                <w:kern w:val="2"/>
              </w:rPr>
              <w:t xml:space="preserve"> </w:t>
            </w:r>
            <w:r>
              <w:rPr>
                <w:rFonts w:asciiTheme="minorHAnsi" w:eastAsia="+mn-ea" w:hAnsiTheme="minorHAnsi" w:cstheme="minorHAnsi"/>
                <w:spacing w:val="4"/>
                <w:kern w:val="2"/>
              </w:rPr>
              <w:t>and i</w:t>
            </w:r>
            <w:r w:rsidRPr="00E26D6E">
              <w:rPr>
                <w:rFonts w:asciiTheme="minorHAnsi" w:eastAsia="+mn-ea" w:hAnsiTheme="minorHAnsi" w:cstheme="minorHAnsi"/>
                <w:spacing w:val="4"/>
                <w:kern w:val="2"/>
              </w:rPr>
              <w:t xml:space="preserve">nstallation </w:t>
            </w:r>
            <w:r>
              <w:rPr>
                <w:rFonts w:asciiTheme="minorHAnsi" w:eastAsia="+mn-ea" w:hAnsiTheme="minorHAnsi" w:cstheme="minorHAnsi"/>
                <w:spacing w:val="4"/>
                <w:kern w:val="2"/>
              </w:rPr>
              <w:t>of fencing</w:t>
            </w:r>
            <w:r w:rsidR="000E7894" w:rsidRPr="000E7894">
              <w:rPr>
                <w:rFonts w:asciiTheme="minorHAnsi" w:eastAsia="+mn-ea" w:hAnsiTheme="minorHAnsi" w:cstheme="minorHAnsi"/>
                <w:spacing w:val="4"/>
                <w:kern w:val="2"/>
              </w:rPr>
              <w:t xml:space="preserve"> around the </w:t>
            </w:r>
            <w:r>
              <w:rPr>
                <w:rFonts w:asciiTheme="minorHAnsi" w:eastAsia="+mn-ea" w:hAnsiTheme="minorHAnsi" w:cstheme="minorHAnsi"/>
                <w:spacing w:val="4"/>
                <w:kern w:val="2"/>
              </w:rPr>
              <w:t xml:space="preserve">drill site </w:t>
            </w:r>
            <w:r w:rsidR="000E7894" w:rsidRPr="000E7894">
              <w:rPr>
                <w:rFonts w:asciiTheme="minorHAnsi" w:eastAsia="+mn-ea" w:hAnsiTheme="minorHAnsi" w:cstheme="minorHAnsi"/>
                <w:spacing w:val="4"/>
                <w:kern w:val="2"/>
              </w:rPr>
              <w:t xml:space="preserve">on the </w:t>
            </w:r>
            <w:r w:rsidR="00EF58AB">
              <w:rPr>
                <w:rFonts w:asciiTheme="minorHAnsi" w:eastAsia="+mn-ea" w:hAnsiTheme="minorHAnsi" w:cstheme="minorHAnsi"/>
                <w:spacing w:val="4"/>
                <w:kern w:val="2"/>
              </w:rPr>
              <w:t xml:space="preserve">John </w:t>
            </w:r>
            <w:r w:rsidR="000E7894" w:rsidRPr="000E7894">
              <w:rPr>
                <w:rFonts w:asciiTheme="minorHAnsi" w:eastAsia="+mn-ea" w:hAnsiTheme="minorHAnsi" w:cstheme="minorHAnsi"/>
                <w:spacing w:val="4"/>
                <w:kern w:val="2"/>
              </w:rPr>
              <w:t>Bardeen Quad (Estimate)</w:t>
            </w:r>
          </w:p>
        </w:tc>
        <w:tc>
          <w:tcPr>
            <w:tcW w:w="1285"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08950D1F" w14:textId="77777777" w:rsidR="000E7894" w:rsidRPr="000E7894" w:rsidRDefault="000E7894" w:rsidP="00E26D6E">
            <w:pPr>
              <w:jc w:val="right"/>
              <w:rPr>
                <w:rFonts w:asciiTheme="minorHAnsi" w:eastAsia="+mn-ea" w:hAnsiTheme="minorHAnsi" w:cstheme="minorHAnsi"/>
                <w:spacing w:val="4"/>
                <w:kern w:val="2"/>
              </w:rPr>
            </w:pPr>
            <w:r w:rsidRPr="000E7894">
              <w:rPr>
                <w:rFonts w:asciiTheme="minorHAnsi" w:eastAsia="+mn-ea" w:hAnsiTheme="minorHAnsi" w:cstheme="minorHAnsi"/>
                <w:spacing w:val="4"/>
                <w:kern w:val="2"/>
              </w:rPr>
              <w:t>$500.00</w:t>
            </w:r>
          </w:p>
        </w:tc>
        <w:tc>
          <w:tcPr>
            <w:tcW w:w="703"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59250F7D" w14:textId="77777777" w:rsidR="000E7894" w:rsidRPr="000E7894" w:rsidRDefault="000E7894" w:rsidP="00E26D6E">
            <w:pPr>
              <w:jc w:val="center"/>
              <w:rPr>
                <w:rFonts w:asciiTheme="minorHAnsi" w:eastAsia="+mn-ea" w:hAnsiTheme="minorHAnsi" w:cstheme="minorHAnsi"/>
                <w:spacing w:val="4"/>
                <w:kern w:val="2"/>
              </w:rPr>
            </w:pPr>
            <w:r w:rsidRPr="000E7894">
              <w:rPr>
                <w:rFonts w:asciiTheme="minorHAnsi" w:eastAsia="+mn-ea" w:hAnsiTheme="minorHAnsi" w:cstheme="minorHAnsi"/>
                <w:spacing w:val="4"/>
                <w:kern w:val="2"/>
              </w:rPr>
              <w:t>12</w:t>
            </w:r>
          </w:p>
        </w:tc>
        <w:tc>
          <w:tcPr>
            <w:tcW w:w="198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7DD01535" w14:textId="77777777" w:rsidR="000E7894" w:rsidRPr="000E7894" w:rsidRDefault="000E7894" w:rsidP="00E26D6E">
            <w:pPr>
              <w:jc w:val="right"/>
              <w:rPr>
                <w:rFonts w:asciiTheme="minorHAnsi" w:eastAsia="+mn-ea" w:hAnsiTheme="minorHAnsi" w:cstheme="minorHAnsi"/>
                <w:spacing w:val="4"/>
                <w:kern w:val="2"/>
              </w:rPr>
            </w:pPr>
            <w:r w:rsidRPr="000E7894">
              <w:rPr>
                <w:rFonts w:asciiTheme="minorHAnsi" w:eastAsia="+mn-ea" w:hAnsiTheme="minorHAnsi" w:cstheme="minorHAnsi"/>
                <w:spacing w:val="4"/>
                <w:kern w:val="2"/>
              </w:rPr>
              <w:t>$6,000.00</w:t>
            </w:r>
          </w:p>
        </w:tc>
      </w:tr>
      <w:tr w:rsidR="000E7894" w:rsidRPr="000E7894" w14:paraId="78BE8895" w14:textId="77777777" w:rsidTr="00E26D6E">
        <w:trPr>
          <w:trHeight w:val="539"/>
        </w:trPr>
        <w:tc>
          <w:tcPr>
            <w:tcW w:w="592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197D649" w14:textId="4D6208C8" w:rsidR="000E7894" w:rsidRPr="000E7894" w:rsidRDefault="000E7894" w:rsidP="000E7894">
            <w:pPr>
              <w:rPr>
                <w:rFonts w:asciiTheme="minorHAnsi" w:eastAsia="+mn-ea" w:hAnsiTheme="minorHAnsi" w:cstheme="minorHAnsi"/>
                <w:spacing w:val="4"/>
                <w:kern w:val="2"/>
              </w:rPr>
            </w:pPr>
            <w:r w:rsidRPr="000E7894">
              <w:rPr>
                <w:rFonts w:asciiTheme="minorHAnsi" w:eastAsia="+mn-ea" w:hAnsiTheme="minorHAnsi" w:cstheme="minorHAnsi"/>
                <w:spacing w:val="4"/>
                <w:kern w:val="2"/>
                <w:u w:val="single"/>
              </w:rPr>
              <w:t>Vacuum Truck</w:t>
            </w:r>
            <w:r w:rsidRPr="00E26D6E">
              <w:rPr>
                <w:rFonts w:asciiTheme="minorHAnsi" w:eastAsia="+mn-ea" w:hAnsiTheme="minorHAnsi" w:cstheme="minorHAnsi"/>
                <w:spacing w:val="4"/>
                <w:kern w:val="2"/>
              </w:rPr>
              <w:t>:</w:t>
            </w:r>
            <w:r w:rsidR="00E26D6E" w:rsidRPr="00E26D6E">
              <w:rPr>
                <w:rFonts w:asciiTheme="minorHAnsi" w:eastAsia="+mn-ea" w:hAnsiTheme="minorHAnsi" w:cstheme="minorHAnsi"/>
                <w:spacing w:val="4"/>
                <w:kern w:val="2"/>
              </w:rPr>
              <w:t xml:space="preserve"> </w:t>
            </w:r>
            <w:r w:rsidR="00E26D6E">
              <w:rPr>
                <w:rFonts w:asciiTheme="minorHAnsi" w:eastAsia="+mn-ea" w:hAnsiTheme="minorHAnsi" w:cstheme="minorHAnsi"/>
                <w:spacing w:val="4"/>
                <w:kern w:val="2"/>
              </w:rPr>
              <w:t xml:space="preserve">Drilling cuttings and fluids will be removed from the drill site daily </w:t>
            </w:r>
            <w:r w:rsidRPr="000E7894">
              <w:rPr>
                <w:rFonts w:asciiTheme="minorHAnsi" w:eastAsia="+mn-ea" w:hAnsiTheme="minorHAnsi" w:cstheme="minorHAnsi"/>
                <w:spacing w:val="4"/>
                <w:kern w:val="2"/>
              </w:rPr>
              <w:t>by F&amp;S Vacuum Truck (Estimate)</w:t>
            </w:r>
          </w:p>
        </w:tc>
        <w:tc>
          <w:tcPr>
            <w:tcW w:w="128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90477CC" w14:textId="77777777" w:rsidR="000E7894" w:rsidRPr="000E7894" w:rsidRDefault="000E7894" w:rsidP="00E26D6E">
            <w:pPr>
              <w:jc w:val="right"/>
              <w:rPr>
                <w:rFonts w:asciiTheme="minorHAnsi" w:eastAsia="+mn-ea" w:hAnsiTheme="minorHAnsi" w:cstheme="minorHAnsi"/>
                <w:spacing w:val="4"/>
                <w:kern w:val="2"/>
              </w:rPr>
            </w:pPr>
            <w:r w:rsidRPr="000E7894">
              <w:rPr>
                <w:rFonts w:asciiTheme="minorHAnsi" w:eastAsia="+mn-ea" w:hAnsiTheme="minorHAnsi" w:cstheme="minorHAnsi"/>
                <w:spacing w:val="4"/>
                <w:kern w:val="2"/>
              </w:rPr>
              <w:t>$900.00</w:t>
            </w:r>
          </w:p>
        </w:tc>
        <w:tc>
          <w:tcPr>
            <w:tcW w:w="70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B74BFAD" w14:textId="77777777" w:rsidR="000E7894" w:rsidRPr="000E7894" w:rsidRDefault="000E7894" w:rsidP="00E26D6E">
            <w:pPr>
              <w:jc w:val="center"/>
              <w:rPr>
                <w:rFonts w:asciiTheme="minorHAnsi" w:eastAsia="+mn-ea" w:hAnsiTheme="minorHAnsi" w:cstheme="minorHAnsi"/>
                <w:spacing w:val="4"/>
                <w:kern w:val="2"/>
              </w:rPr>
            </w:pPr>
            <w:r w:rsidRPr="000E7894">
              <w:rPr>
                <w:rFonts w:asciiTheme="minorHAnsi" w:eastAsia="+mn-ea" w:hAnsiTheme="minorHAnsi" w:cstheme="minorHAnsi"/>
                <w:spacing w:val="4"/>
                <w:kern w:val="2"/>
              </w:rPr>
              <w:t>12</w:t>
            </w:r>
          </w:p>
        </w:tc>
        <w:tc>
          <w:tcPr>
            <w:tcW w:w="19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8EA1F45" w14:textId="77777777" w:rsidR="000E7894" w:rsidRPr="000E7894" w:rsidRDefault="000E7894" w:rsidP="00E26D6E">
            <w:pPr>
              <w:jc w:val="right"/>
              <w:rPr>
                <w:rFonts w:asciiTheme="minorHAnsi" w:eastAsia="+mn-ea" w:hAnsiTheme="minorHAnsi" w:cstheme="minorHAnsi"/>
                <w:spacing w:val="4"/>
                <w:kern w:val="2"/>
              </w:rPr>
            </w:pPr>
            <w:r w:rsidRPr="000E7894">
              <w:rPr>
                <w:rFonts w:asciiTheme="minorHAnsi" w:eastAsia="+mn-ea" w:hAnsiTheme="minorHAnsi" w:cstheme="minorHAnsi"/>
                <w:spacing w:val="4"/>
                <w:kern w:val="2"/>
              </w:rPr>
              <w:t>$10,800.00</w:t>
            </w:r>
          </w:p>
        </w:tc>
      </w:tr>
      <w:tr w:rsidR="000E7894" w:rsidRPr="000E7894" w14:paraId="47546572" w14:textId="77777777" w:rsidTr="00E26D6E">
        <w:trPr>
          <w:trHeight w:val="422"/>
        </w:trPr>
        <w:tc>
          <w:tcPr>
            <w:tcW w:w="592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8AB942" w14:textId="580EFAE1" w:rsidR="000E7894" w:rsidRPr="000E7894" w:rsidRDefault="000E7894" w:rsidP="000E7894">
            <w:pPr>
              <w:rPr>
                <w:rFonts w:asciiTheme="minorHAnsi" w:eastAsia="+mn-ea" w:hAnsiTheme="minorHAnsi" w:cstheme="minorHAnsi"/>
                <w:spacing w:val="4"/>
                <w:kern w:val="2"/>
              </w:rPr>
            </w:pPr>
            <w:r w:rsidRPr="000E7894">
              <w:rPr>
                <w:rFonts w:asciiTheme="minorHAnsi" w:eastAsia="+mn-ea" w:hAnsiTheme="minorHAnsi" w:cstheme="minorHAnsi"/>
                <w:spacing w:val="4"/>
                <w:kern w:val="2"/>
                <w:u w:val="single"/>
              </w:rPr>
              <w:t>Restoration of Ground:</w:t>
            </w:r>
            <w:r w:rsidR="00E26D6E">
              <w:rPr>
                <w:rFonts w:asciiTheme="minorHAnsi" w:eastAsia="+mn-ea" w:hAnsiTheme="minorHAnsi" w:cstheme="minorHAnsi"/>
                <w:spacing w:val="4"/>
                <w:kern w:val="2"/>
              </w:rPr>
              <w:t xml:space="preserve"> Restoration and redesign work of grounds. Depending upon damage from heavy equipment, grass and concrete path may need replacing</w:t>
            </w:r>
            <w:r w:rsidRPr="000E7894">
              <w:rPr>
                <w:rFonts w:asciiTheme="minorHAnsi" w:eastAsia="+mn-ea" w:hAnsiTheme="minorHAnsi" w:cstheme="minorHAnsi"/>
                <w:spacing w:val="4"/>
                <w:kern w:val="2"/>
              </w:rPr>
              <w:t xml:space="preserve"> (Estimate)</w:t>
            </w:r>
          </w:p>
        </w:tc>
        <w:tc>
          <w:tcPr>
            <w:tcW w:w="128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4F20001" w14:textId="77777777" w:rsidR="000E7894" w:rsidRPr="000E7894" w:rsidRDefault="000E7894" w:rsidP="00E26D6E">
            <w:pPr>
              <w:jc w:val="right"/>
              <w:rPr>
                <w:rFonts w:asciiTheme="minorHAnsi" w:eastAsia="+mn-ea" w:hAnsiTheme="minorHAnsi" w:cstheme="minorHAnsi"/>
                <w:spacing w:val="4"/>
                <w:kern w:val="2"/>
              </w:rPr>
            </w:pPr>
            <w:r w:rsidRPr="000E7894">
              <w:rPr>
                <w:rFonts w:asciiTheme="minorHAnsi" w:eastAsia="+mn-ea" w:hAnsiTheme="minorHAnsi" w:cstheme="minorHAnsi"/>
                <w:spacing w:val="4"/>
                <w:kern w:val="2"/>
              </w:rPr>
              <w:t>$10,000.00</w:t>
            </w:r>
          </w:p>
        </w:tc>
        <w:tc>
          <w:tcPr>
            <w:tcW w:w="70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2F6F6D5" w14:textId="77777777" w:rsidR="000E7894" w:rsidRPr="000E7894" w:rsidRDefault="000E7894" w:rsidP="00E26D6E">
            <w:pPr>
              <w:jc w:val="center"/>
              <w:rPr>
                <w:rFonts w:asciiTheme="minorHAnsi" w:eastAsia="+mn-ea" w:hAnsiTheme="minorHAnsi" w:cstheme="minorHAnsi"/>
                <w:spacing w:val="4"/>
                <w:kern w:val="2"/>
              </w:rPr>
            </w:pPr>
            <w:r w:rsidRPr="000E7894">
              <w:rPr>
                <w:rFonts w:asciiTheme="minorHAnsi" w:eastAsia="+mn-ea" w:hAnsiTheme="minorHAnsi" w:cstheme="minorHAnsi"/>
                <w:spacing w:val="4"/>
                <w:kern w:val="2"/>
              </w:rPr>
              <w:t>1</w:t>
            </w:r>
          </w:p>
        </w:tc>
        <w:tc>
          <w:tcPr>
            <w:tcW w:w="19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7684CBB" w14:textId="77777777" w:rsidR="000E7894" w:rsidRPr="000E7894" w:rsidRDefault="000E7894" w:rsidP="00E26D6E">
            <w:pPr>
              <w:jc w:val="right"/>
              <w:rPr>
                <w:rFonts w:asciiTheme="minorHAnsi" w:eastAsia="+mn-ea" w:hAnsiTheme="minorHAnsi" w:cstheme="minorHAnsi"/>
                <w:spacing w:val="4"/>
                <w:kern w:val="2"/>
              </w:rPr>
            </w:pPr>
            <w:r w:rsidRPr="000E7894">
              <w:rPr>
                <w:rFonts w:asciiTheme="minorHAnsi" w:eastAsia="+mn-ea" w:hAnsiTheme="minorHAnsi" w:cstheme="minorHAnsi"/>
                <w:spacing w:val="4"/>
                <w:kern w:val="2"/>
              </w:rPr>
              <w:t>$10,000.00</w:t>
            </w:r>
          </w:p>
        </w:tc>
      </w:tr>
      <w:tr w:rsidR="000E7894" w:rsidRPr="000E7894" w14:paraId="11021131" w14:textId="77777777" w:rsidTr="00E26D6E">
        <w:trPr>
          <w:trHeight w:val="575"/>
        </w:trPr>
        <w:tc>
          <w:tcPr>
            <w:tcW w:w="592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BC49325" w14:textId="1BD46AB6" w:rsidR="000E7894" w:rsidRPr="000E7894" w:rsidRDefault="00E26D6E" w:rsidP="00E26D6E">
            <w:pPr>
              <w:rPr>
                <w:rFonts w:asciiTheme="minorHAnsi" w:eastAsia="+mn-ea" w:hAnsiTheme="minorHAnsi" w:cstheme="minorHAnsi"/>
                <w:spacing w:val="4"/>
                <w:kern w:val="2"/>
                <w:u w:val="single"/>
              </w:rPr>
            </w:pPr>
            <w:r>
              <w:rPr>
                <w:rFonts w:asciiTheme="minorHAnsi" w:eastAsia="+mn-ea" w:hAnsiTheme="minorHAnsi" w:cstheme="minorHAnsi"/>
                <w:spacing w:val="4"/>
                <w:kern w:val="2"/>
                <w:u w:val="single"/>
              </w:rPr>
              <w:t xml:space="preserve">Small vault or utility </w:t>
            </w:r>
            <w:r w:rsidR="000E7894" w:rsidRPr="000E7894">
              <w:rPr>
                <w:rFonts w:asciiTheme="minorHAnsi" w:eastAsia="+mn-ea" w:hAnsiTheme="minorHAnsi" w:cstheme="minorHAnsi"/>
                <w:spacing w:val="4"/>
                <w:kern w:val="2"/>
                <w:u w:val="single"/>
              </w:rPr>
              <w:t>box</w:t>
            </w:r>
            <w:r w:rsidRPr="00E26D6E">
              <w:rPr>
                <w:rFonts w:asciiTheme="minorHAnsi" w:eastAsia="+mn-ea" w:hAnsiTheme="minorHAnsi" w:cstheme="minorHAnsi"/>
                <w:spacing w:val="4"/>
                <w:kern w:val="2"/>
              </w:rPr>
              <w:t xml:space="preserve">: </w:t>
            </w:r>
            <w:r>
              <w:rPr>
                <w:rFonts w:asciiTheme="minorHAnsi" w:eastAsia="+mn-ea" w:hAnsiTheme="minorHAnsi" w:cstheme="minorHAnsi"/>
                <w:spacing w:val="4"/>
                <w:kern w:val="2"/>
              </w:rPr>
              <w:t xml:space="preserve">A </w:t>
            </w:r>
            <w:r w:rsidRPr="00E26D6E">
              <w:rPr>
                <w:rFonts w:asciiTheme="minorHAnsi" w:eastAsia="+mn-ea" w:hAnsiTheme="minorHAnsi" w:cstheme="minorHAnsi"/>
                <w:spacing w:val="4"/>
                <w:kern w:val="2"/>
              </w:rPr>
              <w:t xml:space="preserve">drop-down box will be </w:t>
            </w:r>
            <w:r>
              <w:rPr>
                <w:rFonts w:asciiTheme="minorHAnsi" w:eastAsia="+mn-ea" w:hAnsiTheme="minorHAnsi" w:cstheme="minorHAnsi"/>
                <w:spacing w:val="4"/>
                <w:kern w:val="2"/>
              </w:rPr>
              <w:t xml:space="preserve">installed to </w:t>
            </w:r>
            <w:r w:rsidR="000E7894" w:rsidRPr="00E26D6E">
              <w:rPr>
                <w:rFonts w:asciiTheme="minorHAnsi" w:eastAsia="+mn-ea" w:hAnsiTheme="minorHAnsi" w:cstheme="minorHAnsi"/>
                <w:spacing w:val="4"/>
                <w:kern w:val="2"/>
              </w:rPr>
              <w:t xml:space="preserve">store </w:t>
            </w:r>
            <w:r w:rsidRPr="00E26D6E">
              <w:rPr>
                <w:rFonts w:asciiTheme="minorHAnsi" w:eastAsia="+mn-ea" w:hAnsiTheme="minorHAnsi" w:cstheme="minorHAnsi"/>
                <w:spacing w:val="4"/>
                <w:kern w:val="2"/>
              </w:rPr>
              <w:t xml:space="preserve">the </w:t>
            </w:r>
            <w:r w:rsidR="000E7894" w:rsidRPr="00E26D6E">
              <w:rPr>
                <w:rFonts w:asciiTheme="minorHAnsi" w:eastAsia="+mn-ea" w:hAnsiTheme="minorHAnsi" w:cstheme="minorHAnsi"/>
                <w:spacing w:val="4"/>
                <w:kern w:val="2"/>
              </w:rPr>
              <w:t>fiber optic cable</w:t>
            </w:r>
            <w:r>
              <w:rPr>
                <w:rFonts w:asciiTheme="minorHAnsi" w:eastAsia="+mn-ea" w:hAnsiTheme="minorHAnsi" w:cstheme="minorHAnsi"/>
                <w:spacing w:val="4"/>
                <w:kern w:val="2"/>
              </w:rPr>
              <w:t xml:space="preserve"> and provide access to the U-bend tubing in the borehole</w:t>
            </w:r>
            <w:r w:rsidR="000E7894" w:rsidRPr="00E26D6E">
              <w:rPr>
                <w:rFonts w:asciiTheme="minorHAnsi" w:eastAsia="+mn-ea" w:hAnsiTheme="minorHAnsi" w:cstheme="minorHAnsi"/>
                <w:spacing w:val="4"/>
                <w:kern w:val="2"/>
              </w:rPr>
              <w:t xml:space="preserve">. </w:t>
            </w:r>
            <w:r w:rsidRPr="00E26D6E">
              <w:rPr>
                <w:rFonts w:asciiTheme="minorHAnsi" w:eastAsia="+mn-ea" w:hAnsiTheme="minorHAnsi" w:cstheme="minorHAnsi"/>
                <w:spacing w:val="4"/>
                <w:kern w:val="2"/>
              </w:rPr>
              <w:t xml:space="preserve">No above-ground structures </w:t>
            </w:r>
            <w:r>
              <w:rPr>
                <w:rFonts w:asciiTheme="minorHAnsi" w:eastAsia="+mn-ea" w:hAnsiTheme="minorHAnsi" w:cstheme="minorHAnsi"/>
                <w:spacing w:val="4"/>
                <w:kern w:val="2"/>
              </w:rPr>
              <w:t>can be built</w:t>
            </w:r>
            <w:r w:rsidRPr="00E26D6E">
              <w:rPr>
                <w:rFonts w:asciiTheme="minorHAnsi" w:eastAsia="+mn-ea" w:hAnsiTheme="minorHAnsi" w:cstheme="minorHAnsi"/>
                <w:spacing w:val="4"/>
                <w:kern w:val="2"/>
              </w:rPr>
              <w:t xml:space="preserve"> </w:t>
            </w:r>
            <w:r w:rsidR="000E7894" w:rsidRPr="00E26D6E">
              <w:rPr>
                <w:rFonts w:asciiTheme="minorHAnsi" w:eastAsia="+mn-ea" w:hAnsiTheme="minorHAnsi" w:cstheme="minorHAnsi"/>
                <w:spacing w:val="4"/>
                <w:kern w:val="2"/>
              </w:rPr>
              <w:t>at the site.</w:t>
            </w:r>
          </w:p>
        </w:tc>
        <w:tc>
          <w:tcPr>
            <w:tcW w:w="1285"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0F4DA5EC" w14:textId="29BBF1B7" w:rsidR="000E7894" w:rsidRPr="000E7894" w:rsidRDefault="00E26D6E" w:rsidP="00E26D6E">
            <w:pPr>
              <w:jc w:val="right"/>
              <w:rPr>
                <w:rFonts w:asciiTheme="minorHAnsi" w:eastAsia="+mn-ea" w:hAnsiTheme="minorHAnsi" w:cstheme="minorHAnsi"/>
                <w:spacing w:val="4"/>
                <w:kern w:val="2"/>
              </w:rPr>
            </w:pPr>
            <w:r>
              <w:rPr>
                <w:rFonts w:asciiTheme="minorHAnsi" w:eastAsia="+mn-ea" w:hAnsiTheme="minorHAnsi" w:cstheme="minorHAnsi"/>
                <w:spacing w:val="4"/>
                <w:kern w:val="2"/>
              </w:rPr>
              <w:t>$1,000.00</w:t>
            </w:r>
          </w:p>
        </w:tc>
        <w:tc>
          <w:tcPr>
            <w:tcW w:w="703"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30E2FA0B" w14:textId="0B3A0E5D" w:rsidR="000E7894" w:rsidRPr="000E7894" w:rsidRDefault="000E7894" w:rsidP="00E26D6E">
            <w:pPr>
              <w:jc w:val="center"/>
              <w:rPr>
                <w:rFonts w:asciiTheme="minorHAnsi" w:eastAsia="+mn-ea" w:hAnsiTheme="minorHAnsi" w:cstheme="minorHAnsi"/>
                <w:spacing w:val="4"/>
                <w:kern w:val="2"/>
              </w:rPr>
            </w:pPr>
            <w:r w:rsidRPr="000E7894">
              <w:rPr>
                <w:rFonts w:asciiTheme="minorHAnsi" w:eastAsia="+mn-ea" w:hAnsiTheme="minorHAnsi" w:cstheme="minorHAnsi"/>
                <w:spacing w:val="4"/>
                <w:kern w:val="2"/>
              </w:rPr>
              <w:t>1</w:t>
            </w:r>
          </w:p>
        </w:tc>
        <w:tc>
          <w:tcPr>
            <w:tcW w:w="1980"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0E9F5164" w14:textId="62D4694C" w:rsidR="000E7894" w:rsidRPr="000E7894" w:rsidRDefault="00E26D6E" w:rsidP="00E26D6E">
            <w:pPr>
              <w:jc w:val="right"/>
              <w:rPr>
                <w:rFonts w:asciiTheme="minorHAnsi" w:eastAsia="+mn-ea" w:hAnsiTheme="minorHAnsi" w:cstheme="minorHAnsi"/>
                <w:spacing w:val="4"/>
                <w:kern w:val="2"/>
              </w:rPr>
            </w:pPr>
            <w:r>
              <w:rPr>
                <w:rFonts w:asciiTheme="minorHAnsi" w:eastAsia="+mn-ea" w:hAnsiTheme="minorHAnsi" w:cstheme="minorHAnsi"/>
                <w:spacing w:val="4"/>
                <w:kern w:val="2"/>
              </w:rPr>
              <w:t>$1,000.00</w:t>
            </w:r>
          </w:p>
        </w:tc>
      </w:tr>
      <w:tr w:rsidR="00E26D6E" w:rsidRPr="000E7894" w14:paraId="47807929" w14:textId="77777777" w:rsidTr="00EC18D6">
        <w:trPr>
          <w:trHeight w:val="457"/>
        </w:trPr>
        <w:tc>
          <w:tcPr>
            <w:tcW w:w="592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878B3C2" w14:textId="7880FA26" w:rsidR="00E26D6E" w:rsidRPr="00E26D6E" w:rsidRDefault="00E26D6E" w:rsidP="00E26D6E">
            <w:pPr>
              <w:rPr>
                <w:rFonts w:asciiTheme="minorHAnsi" w:eastAsia="+mn-ea" w:hAnsiTheme="minorHAnsi" w:cstheme="minorHAnsi"/>
                <w:b/>
                <w:spacing w:val="4"/>
                <w:kern w:val="2"/>
              </w:rPr>
            </w:pPr>
            <w:r w:rsidRPr="00E26D6E">
              <w:rPr>
                <w:rFonts w:asciiTheme="minorHAnsi" w:eastAsia="+mn-ea" w:hAnsiTheme="minorHAnsi" w:cstheme="minorHAnsi"/>
                <w:b/>
                <w:spacing w:val="4"/>
                <w:kern w:val="2"/>
              </w:rPr>
              <w:t>F&amp;S Costs</w:t>
            </w:r>
          </w:p>
        </w:tc>
        <w:tc>
          <w:tcPr>
            <w:tcW w:w="1285"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79950106" w14:textId="77777777" w:rsidR="00E26D6E" w:rsidRPr="000E7894" w:rsidRDefault="00E26D6E" w:rsidP="00E26D6E">
            <w:pPr>
              <w:jc w:val="right"/>
              <w:rPr>
                <w:rFonts w:asciiTheme="minorHAnsi" w:eastAsia="+mn-ea" w:hAnsiTheme="minorHAnsi" w:cstheme="minorHAnsi"/>
                <w:spacing w:val="4"/>
                <w:kern w:val="2"/>
              </w:rPr>
            </w:pPr>
          </w:p>
        </w:tc>
        <w:tc>
          <w:tcPr>
            <w:tcW w:w="703"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6455446E" w14:textId="77777777" w:rsidR="00E26D6E" w:rsidRPr="000E7894" w:rsidRDefault="00E26D6E" w:rsidP="00E26D6E">
            <w:pPr>
              <w:jc w:val="center"/>
              <w:rPr>
                <w:rFonts w:asciiTheme="minorHAnsi" w:eastAsia="+mn-ea" w:hAnsiTheme="minorHAnsi" w:cstheme="minorHAnsi"/>
                <w:spacing w:val="4"/>
                <w:kern w:val="2"/>
              </w:rPr>
            </w:pPr>
          </w:p>
        </w:tc>
        <w:tc>
          <w:tcPr>
            <w:tcW w:w="1980"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362F168A" w14:textId="46FE32E2" w:rsidR="00E26D6E" w:rsidRDefault="00E26D6E" w:rsidP="00E26D6E">
            <w:pPr>
              <w:jc w:val="right"/>
              <w:rPr>
                <w:rFonts w:asciiTheme="minorHAnsi" w:eastAsia="+mn-ea" w:hAnsiTheme="minorHAnsi" w:cstheme="minorHAnsi"/>
                <w:spacing w:val="4"/>
                <w:kern w:val="2"/>
              </w:rPr>
            </w:pPr>
            <w:r>
              <w:rPr>
                <w:rFonts w:asciiTheme="minorHAnsi" w:eastAsia="+mn-ea" w:hAnsiTheme="minorHAnsi" w:cstheme="minorHAnsi"/>
                <w:spacing w:val="4"/>
                <w:kern w:val="2"/>
              </w:rPr>
              <w:t>$27,800.00</w:t>
            </w:r>
          </w:p>
        </w:tc>
      </w:tr>
      <w:tr w:rsidR="000E7894" w:rsidRPr="000E7894" w14:paraId="5D84591E" w14:textId="77777777" w:rsidTr="00E26D6E">
        <w:trPr>
          <w:trHeight w:val="458"/>
        </w:trPr>
        <w:tc>
          <w:tcPr>
            <w:tcW w:w="5927" w:type="dxa"/>
            <w:tcBorders>
              <w:top w:val="nil"/>
              <w:left w:val="single" w:sz="8" w:space="0" w:color="auto"/>
              <w:bottom w:val="single" w:sz="8" w:space="0" w:color="auto"/>
              <w:right w:val="single" w:sz="8" w:space="0" w:color="auto"/>
            </w:tcBorders>
            <w:shd w:val="clear" w:color="auto" w:fill="D8D8D8"/>
            <w:tcMar>
              <w:top w:w="0" w:type="dxa"/>
              <w:left w:w="108" w:type="dxa"/>
              <w:bottom w:w="0" w:type="dxa"/>
              <w:right w:w="108" w:type="dxa"/>
            </w:tcMar>
            <w:vAlign w:val="center"/>
            <w:hideMark/>
          </w:tcPr>
          <w:p w14:paraId="22D33F72" w14:textId="691CDE35" w:rsidR="000E7894" w:rsidRPr="00E26D6E" w:rsidRDefault="00E26D6E" w:rsidP="000E7894">
            <w:pPr>
              <w:rPr>
                <w:rFonts w:asciiTheme="minorHAnsi" w:eastAsia="+mn-ea" w:hAnsiTheme="minorHAnsi" w:cstheme="minorHAnsi"/>
                <w:b/>
                <w:spacing w:val="4"/>
                <w:kern w:val="2"/>
              </w:rPr>
            </w:pPr>
            <w:r w:rsidRPr="00E26D6E">
              <w:rPr>
                <w:rFonts w:asciiTheme="minorHAnsi" w:eastAsia="+mn-ea" w:hAnsiTheme="minorHAnsi" w:cstheme="minorHAnsi"/>
                <w:b/>
                <w:spacing w:val="4"/>
                <w:kern w:val="2"/>
              </w:rPr>
              <w:t>TOTAL COST</w:t>
            </w:r>
          </w:p>
        </w:tc>
        <w:tc>
          <w:tcPr>
            <w:tcW w:w="1285" w:type="dxa"/>
            <w:tcBorders>
              <w:top w:val="nil"/>
              <w:left w:val="nil"/>
              <w:bottom w:val="single" w:sz="8" w:space="0" w:color="auto"/>
              <w:right w:val="single" w:sz="8" w:space="0" w:color="auto"/>
            </w:tcBorders>
            <w:shd w:val="clear" w:color="auto" w:fill="D8D8D8"/>
            <w:noWrap/>
            <w:tcMar>
              <w:top w:w="0" w:type="dxa"/>
              <w:left w:w="108" w:type="dxa"/>
              <w:bottom w:w="0" w:type="dxa"/>
              <w:right w:w="108" w:type="dxa"/>
            </w:tcMar>
            <w:vAlign w:val="center"/>
          </w:tcPr>
          <w:p w14:paraId="1D35B87B" w14:textId="77777777" w:rsidR="000E7894" w:rsidRPr="000E7894" w:rsidRDefault="000E7894" w:rsidP="000E7894">
            <w:pPr>
              <w:rPr>
                <w:rFonts w:asciiTheme="minorHAnsi" w:eastAsia="+mn-ea" w:hAnsiTheme="minorHAnsi" w:cstheme="minorHAnsi"/>
                <w:spacing w:val="4"/>
                <w:kern w:val="2"/>
              </w:rPr>
            </w:pPr>
          </w:p>
        </w:tc>
        <w:tc>
          <w:tcPr>
            <w:tcW w:w="703" w:type="dxa"/>
            <w:tcBorders>
              <w:top w:val="nil"/>
              <w:left w:val="nil"/>
              <w:bottom w:val="single" w:sz="8" w:space="0" w:color="auto"/>
              <w:right w:val="single" w:sz="8" w:space="0" w:color="auto"/>
            </w:tcBorders>
            <w:shd w:val="clear" w:color="auto" w:fill="D8D8D8"/>
            <w:noWrap/>
            <w:tcMar>
              <w:top w:w="0" w:type="dxa"/>
              <w:left w:w="108" w:type="dxa"/>
              <w:bottom w:w="0" w:type="dxa"/>
              <w:right w:w="108" w:type="dxa"/>
            </w:tcMar>
            <w:vAlign w:val="center"/>
          </w:tcPr>
          <w:p w14:paraId="30F305C6" w14:textId="77777777" w:rsidR="000E7894" w:rsidRPr="000E7894" w:rsidRDefault="000E7894" w:rsidP="000E7894">
            <w:pPr>
              <w:rPr>
                <w:rFonts w:asciiTheme="minorHAnsi" w:eastAsia="+mn-ea" w:hAnsiTheme="minorHAnsi" w:cstheme="minorHAnsi"/>
                <w:spacing w:val="4"/>
                <w:kern w:val="2"/>
              </w:rPr>
            </w:pPr>
          </w:p>
        </w:tc>
        <w:tc>
          <w:tcPr>
            <w:tcW w:w="1980" w:type="dxa"/>
            <w:tcBorders>
              <w:top w:val="nil"/>
              <w:left w:val="nil"/>
              <w:bottom w:val="single" w:sz="8" w:space="0" w:color="auto"/>
              <w:right w:val="single" w:sz="8" w:space="0" w:color="auto"/>
            </w:tcBorders>
            <w:shd w:val="clear" w:color="auto" w:fill="D8D8D8"/>
            <w:noWrap/>
            <w:tcMar>
              <w:top w:w="0" w:type="dxa"/>
              <w:left w:w="108" w:type="dxa"/>
              <w:bottom w:w="0" w:type="dxa"/>
              <w:right w:w="108" w:type="dxa"/>
            </w:tcMar>
            <w:vAlign w:val="center"/>
            <w:hideMark/>
          </w:tcPr>
          <w:p w14:paraId="76315485" w14:textId="4FD49EE4" w:rsidR="000E7894" w:rsidRPr="000E7894" w:rsidRDefault="000E7894" w:rsidP="00E26D6E">
            <w:pPr>
              <w:jc w:val="right"/>
              <w:rPr>
                <w:rFonts w:asciiTheme="minorHAnsi" w:eastAsia="+mn-ea" w:hAnsiTheme="minorHAnsi" w:cstheme="minorHAnsi"/>
                <w:spacing w:val="4"/>
                <w:kern w:val="2"/>
              </w:rPr>
            </w:pPr>
            <w:r w:rsidRPr="000E7894">
              <w:rPr>
                <w:rFonts w:asciiTheme="minorHAnsi" w:eastAsia="+mn-ea" w:hAnsiTheme="minorHAnsi" w:cstheme="minorHAnsi"/>
                <w:spacing w:val="4"/>
                <w:kern w:val="2"/>
              </w:rPr>
              <w:t>$</w:t>
            </w:r>
            <w:r w:rsidR="00E26D6E">
              <w:rPr>
                <w:rFonts w:asciiTheme="minorHAnsi" w:eastAsia="+mn-ea" w:hAnsiTheme="minorHAnsi" w:cstheme="minorHAnsi"/>
                <w:spacing w:val="4"/>
                <w:kern w:val="2"/>
              </w:rPr>
              <w:t>65,610.00</w:t>
            </w:r>
          </w:p>
        </w:tc>
      </w:tr>
    </w:tbl>
    <w:p w14:paraId="62453E03" w14:textId="788E3A3C" w:rsidR="000E43E6" w:rsidRDefault="000E43E6" w:rsidP="00764D6A">
      <w:pPr>
        <w:rPr>
          <w:rFonts w:asciiTheme="minorHAnsi" w:eastAsia="+mn-ea" w:hAnsiTheme="minorHAnsi" w:cstheme="minorHAnsi"/>
          <w:b/>
          <w:spacing w:val="4"/>
          <w:kern w:val="2"/>
          <w:sz w:val="24"/>
          <w:szCs w:val="24"/>
        </w:rPr>
      </w:pPr>
      <w:r w:rsidRPr="000E43E6">
        <w:rPr>
          <w:rFonts w:asciiTheme="minorHAnsi" w:eastAsia="+mn-ea" w:hAnsiTheme="minorHAnsi" w:cstheme="minorHAnsi"/>
          <w:b/>
          <w:spacing w:val="4"/>
          <w:kern w:val="2"/>
          <w:sz w:val="24"/>
          <w:szCs w:val="24"/>
        </w:rPr>
        <w:lastRenderedPageBreak/>
        <w:t>5. Schedule of implementation.</w:t>
      </w:r>
    </w:p>
    <w:p w14:paraId="035D07FC" w14:textId="7ADEBF7F" w:rsidR="00B85004" w:rsidRDefault="00B85004" w:rsidP="00764D6A">
      <w:pPr>
        <w:rPr>
          <w:rFonts w:asciiTheme="minorHAnsi" w:eastAsia="+mn-ea" w:hAnsiTheme="minorHAnsi" w:cstheme="minorHAnsi"/>
          <w:spacing w:val="4"/>
          <w:kern w:val="2"/>
          <w:sz w:val="24"/>
          <w:szCs w:val="24"/>
        </w:rPr>
      </w:pPr>
      <w:r>
        <w:rPr>
          <w:rFonts w:asciiTheme="minorHAnsi" w:eastAsia="+mn-ea" w:hAnsiTheme="minorHAnsi" w:cstheme="minorHAnsi"/>
          <w:spacing w:val="4"/>
          <w:kern w:val="2"/>
          <w:sz w:val="24"/>
          <w:szCs w:val="24"/>
        </w:rPr>
        <w:t xml:space="preserve">Following the issuance of the drilling permit, we expect the </w:t>
      </w:r>
      <w:r w:rsidR="000E7894">
        <w:rPr>
          <w:rFonts w:asciiTheme="minorHAnsi" w:eastAsia="+mn-ea" w:hAnsiTheme="minorHAnsi" w:cstheme="minorHAnsi"/>
          <w:spacing w:val="4"/>
          <w:kern w:val="2"/>
          <w:sz w:val="24"/>
          <w:szCs w:val="24"/>
        </w:rPr>
        <w:t xml:space="preserve">borehole to be completed </w:t>
      </w:r>
      <w:r w:rsidR="00EC18D6">
        <w:rPr>
          <w:rFonts w:asciiTheme="minorHAnsi" w:eastAsia="+mn-ea" w:hAnsiTheme="minorHAnsi" w:cstheme="minorHAnsi"/>
          <w:spacing w:val="4"/>
          <w:kern w:val="2"/>
          <w:sz w:val="24"/>
          <w:szCs w:val="24"/>
        </w:rPr>
        <w:t>approximately</w:t>
      </w:r>
      <w:r w:rsidR="000E7894">
        <w:rPr>
          <w:rFonts w:asciiTheme="minorHAnsi" w:eastAsia="+mn-ea" w:hAnsiTheme="minorHAnsi" w:cstheme="minorHAnsi"/>
          <w:spacing w:val="4"/>
          <w:kern w:val="2"/>
          <w:sz w:val="24"/>
          <w:szCs w:val="24"/>
        </w:rPr>
        <w:t xml:space="preserve"> </w:t>
      </w:r>
      <w:r w:rsidR="002667FD">
        <w:rPr>
          <w:rFonts w:asciiTheme="minorHAnsi" w:eastAsia="+mn-ea" w:hAnsiTheme="minorHAnsi" w:cstheme="minorHAnsi"/>
          <w:spacing w:val="4"/>
          <w:kern w:val="2"/>
          <w:sz w:val="24"/>
          <w:szCs w:val="24"/>
        </w:rPr>
        <w:t>2 weeks (</w:t>
      </w:r>
      <w:r>
        <w:rPr>
          <w:rFonts w:asciiTheme="minorHAnsi" w:eastAsia="+mn-ea" w:hAnsiTheme="minorHAnsi" w:cstheme="minorHAnsi"/>
          <w:spacing w:val="4"/>
          <w:kern w:val="2"/>
          <w:sz w:val="24"/>
          <w:szCs w:val="24"/>
        </w:rPr>
        <w:t>1</w:t>
      </w:r>
      <w:r w:rsidR="000E7894">
        <w:rPr>
          <w:rFonts w:asciiTheme="minorHAnsi" w:eastAsia="+mn-ea" w:hAnsiTheme="minorHAnsi" w:cstheme="minorHAnsi"/>
          <w:spacing w:val="4"/>
          <w:kern w:val="2"/>
          <w:sz w:val="24"/>
          <w:szCs w:val="24"/>
        </w:rPr>
        <w:t>1</w:t>
      </w:r>
      <w:r>
        <w:rPr>
          <w:rFonts w:asciiTheme="minorHAnsi" w:eastAsia="+mn-ea" w:hAnsiTheme="minorHAnsi" w:cstheme="minorHAnsi"/>
          <w:spacing w:val="4"/>
          <w:kern w:val="2"/>
          <w:sz w:val="24"/>
          <w:szCs w:val="24"/>
        </w:rPr>
        <w:t xml:space="preserve"> business days</w:t>
      </w:r>
      <w:r w:rsidR="002667FD">
        <w:rPr>
          <w:rFonts w:asciiTheme="minorHAnsi" w:eastAsia="+mn-ea" w:hAnsiTheme="minorHAnsi" w:cstheme="minorHAnsi"/>
          <w:spacing w:val="4"/>
          <w:kern w:val="2"/>
          <w:sz w:val="24"/>
          <w:szCs w:val="24"/>
        </w:rPr>
        <w:t>)</w:t>
      </w:r>
      <w:r w:rsidR="00EC18D6">
        <w:rPr>
          <w:rFonts w:asciiTheme="minorHAnsi" w:eastAsia="+mn-ea" w:hAnsiTheme="minorHAnsi" w:cstheme="minorHAnsi"/>
          <w:spacing w:val="4"/>
          <w:kern w:val="2"/>
          <w:sz w:val="24"/>
          <w:szCs w:val="24"/>
        </w:rPr>
        <w:t xml:space="preserve">. An additional day </w:t>
      </w:r>
      <w:r>
        <w:rPr>
          <w:rFonts w:asciiTheme="minorHAnsi" w:eastAsia="+mn-ea" w:hAnsiTheme="minorHAnsi" w:cstheme="minorHAnsi"/>
          <w:spacing w:val="4"/>
          <w:kern w:val="2"/>
          <w:sz w:val="24"/>
          <w:szCs w:val="24"/>
        </w:rPr>
        <w:t>will be required to obtain the downhole geophysical logs. The following day, the geothermal U-bend tubing and fiber-optic cable will be installed in the borehole, and then the borehole will be sealed closed with grout. A drop-down vault will be installed at the site to store the fiber-optic cable and provide access to the tubing for the DTRT.</w:t>
      </w:r>
    </w:p>
    <w:p w14:paraId="514A276F" w14:textId="61912890" w:rsidR="00B85004" w:rsidRDefault="00B85004" w:rsidP="00764D6A">
      <w:pPr>
        <w:rPr>
          <w:rFonts w:asciiTheme="minorHAnsi" w:eastAsia="+mn-ea" w:hAnsiTheme="minorHAnsi" w:cstheme="minorHAnsi"/>
          <w:spacing w:val="4"/>
          <w:kern w:val="2"/>
          <w:sz w:val="24"/>
          <w:szCs w:val="24"/>
        </w:rPr>
      </w:pPr>
    </w:p>
    <w:p w14:paraId="51DF0DC8" w14:textId="75066EFE" w:rsidR="00B85004" w:rsidRDefault="00B85004" w:rsidP="00764D6A">
      <w:pPr>
        <w:rPr>
          <w:rFonts w:asciiTheme="minorHAnsi" w:eastAsia="+mn-ea" w:hAnsiTheme="minorHAnsi" w:cstheme="minorHAnsi"/>
          <w:spacing w:val="4"/>
          <w:kern w:val="2"/>
          <w:sz w:val="24"/>
          <w:szCs w:val="24"/>
        </w:rPr>
      </w:pPr>
      <w:r>
        <w:rPr>
          <w:rFonts w:asciiTheme="minorHAnsi" w:eastAsia="+mn-ea" w:hAnsiTheme="minorHAnsi" w:cstheme="minorHAnsi"/>
          <w:spacing w:val="4"/>
          <w:kern w:val="2"/>
          <w:sz w:val="24"/>
          <w:szCs w:val="24"/>
        </w:rPr>
        <w:t xml:space="preserve">Concurrent to the drilling and following completion of the borehole, the thermal and sedimentological properties of core samples will be determined in the laboratory. </w:t>
      </w:r>
      <w:r w:rsidR="002667FD">
        <w:rPr>
          <w:rFonts w:asciiTheme="minorHAnsi" w:eastAsia="+mn-ea" w:hAnsiTheme="minorHAnsi" w:cstheme="minorHAnsi"/>
          <w:spacing w:val="4"/>
          <w:kern w:val="2"/>
          <w:sz w:val="24"/>
          <w:szCs w:val="24"/>
        </w:rPr>
        <w:t xml:space="preserve">Following the DTRT, this testing data along with laboratory data will be inputted analyzed into </w:t>
      </w:r>
      <w:r w:rsidR="009F67AB">
        <w:rPr>
          <w:rFonts w:asciiTheme="minorHAnsi" w:eastAsia="+mn-ea" w:hAnsiTheme="minorHAnsi" w:cstheme="minorHAnsi"/>
          <w:spacing w:val="4"/>
          <w:kern w:val="2"/>
          <w:sz w:val="24"/>
          <w:szCs w:val="24"/>
        </w:rPr>
        <w:t>the</w:t>
      </w:r>
      <w:r w:rsidR="002667FD">
        <w:rPr>
          <w:rFonts w:asciiTheme="minorHAnsi" w:eastAsia="+mn-ea" w:hAnsiTheme="minorHAnsi" w:cstheme="minorHAnsi"/>
          <w:spacing w:val="4"/>
          <w:kern w:val="2"/>
          <w:sz w:val="24"/>
          <w:szCs w:val="24"/>
        </w:rPr>
        <w:t xml:space="preserve"> simulation software to model heat transfer along the borehole. The modeling should be completed within a week. At this point, all the data and models will be provided to the team designing the geothermal borefield.</w:t>
      </w:r>
    </w:p>
    <w:p w14:paraId="019937E6" w14:textId="77777777" w:rsidR="00B85004" w:rsidRPr="00B85004" w:rsidRDefault="00B85004" w:rsidP="00764D6A">
      <w:pPr>
        <w:rPr>
          <w:rFonts w:asciiTheme="minorHAnsi" w:eastAsia="+mn-ea" w:hAnsiTheme="minorHAnsi" w:cstheme="minorHAnsi"/>
          <w:spacing w:val="4"/>
          <w:kern w:val="2"/>
          <w:sz w:val="24"/>
          <w:szCs w:val="24"/>
        </w:rPr>
      </w:pPr>
    </w:p>
    <w:sectPr w:rsidR="00B85004" w:rsidRPr="00B850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n-e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D6A"/>
    <w:rsid w:val="0008540D"/>
    <w:rsid w:val="000E43E6"/>
    <w:rsid w:val="000E7894"/>
    <w:rsid w:val="000F1A30"/>
    <w:rsid w:val="001B68B4"/>
    <w:rsid w:val="001D52E3"/>
    <w:rsid w:val="002562D3"/>
    <w:rsid w:val="002667FD"/>
    <w:rsid w:val="0039157F"/>
    <w:rsid w:val="004027B7"/>
    <w:rsid w:val="004148D5"/>
    <w:rsid w:val="005125F7"/>
    <w:rsid w:val="005C62D0"/>
    <w:rsid w:val="00764D6A"/>
    <w:rsid w:val="00785076"/>
    <w:rsid w:val="00906E48"/>
    <w:rsid w:val="009F67AB"/>
    <w:rsid w:val="00A220C3"/>
    <w:rsid w:val="00AD7A06"/>
    <w:rsid w:val="00B85004"/>
    <w:rsid w:val="00BF32AA"/>
    <w:rsid w:val="00D96DF0"/>
    <w:rsid w:val="00DB0912"/>
    <w:rsid w:val="00DE623C"/>
    <w:rsid w:val="00E1127E"/>
    <w:rsid w:val="00E26D6E"/>
    <w:rsid w:val="00E54196"/>
    <w:rsid w:val="00EC18D6"/>
    <w:rsid w:val="00EF58AB"/>
    <w:rsid w:val="00F26B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F29BC"/>
  <w15:chartTrackingRefBased/>
  <w15:docId w15:val="{54AB4070-22F9-4953-A544-403C078AD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color w:val="000000"/>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5859754">
      <w:bodyDiv w:val="1"/>
      <w:marLeft w:val="0"/>
      <w:marRight w:val="0"/>
      <w:marTop w:val="0"/>
      <w:marBottom w:val="0"/>
      <w:divBdr>
        <w:top w:val="none" w:sz="0" w:space="0" w:color="auto"/>
        <w:left w:val="none" w:sz="0" w:space="0" w:color="auto"/>
        <w:bottom w:val="none" w:sz="0" w:space="0" w:color="auto"/>
        <w:right w:val="none" w:sz="0" w:space="0" w:color="auto"/>
      </w:divBdr>
    </w:div>
    <w:div w:id="1532692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3</Pages>
  <Words>819</Words>
  <Characters>4672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Illinois</Company>
  <LinksUpToDate>false</LinksUpToDate>
  <CharactersWithSpaces>5481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Stumpf</dc:creator>
  <cp:keywords/>
  <dc:description/>
  <cp:lastModifiedBy>Andrew J Stumpf</cp:lastModifiedBy>
  <cp:revision>10</cp:revision>
  <dcterms:created xsi:type="dcterms:W3CDTF">2018-11-29T03:31:00Z</dcterms:created>
  <dcterms:modified xsi:type="dcterms:W3CDTF">2018-11-29T11:21:00Z</dcterms:modified>
</cp:coreProperties>
</file>